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C62AC" w:rsidRPr="00287BD6" w:rsidRDefault="00184B10" w:rsidP="00184B10">
      <w:pPr>
        <w:jc w:val="center"/>
        <w:rPr>
          <w:rFonts w:cstheme="minorHAnsi"/>
          <w:b/>
          <w:sz w:val="32"/>
          <w:szCs w:val="32"/>
        </w:rPr>
      </w:pPr>
      <w:r w:rsidRPr="00287BD6">
        <w:rPr>
          <w:rFonts w:cstheme="minorHAnsi"/>
          <w:b/>
          <w:sz w:val="32"/>
          <w:szCs w:val="32"/>
        </w:rPr>
        <w:t>Capstone Project Report – Opening a Restaurant in Toronto</w:t>
      </w:r>
    </w:p>
    <w:p w:rsidR="00184B10" w:rsidRPr="00287BD6" w:rsidRDefault="00184B10">
      <w:pPr>
        <w:rPr>
          <w:rFonts w:cstheme="minorHAnsi"/>
          <w:b/>
          <w:sz w:val="32"/>
          <w:szCs w:val="32"/>
        </w:rPr>
      </w:pPr>
    </w:p>
    <w:p w:rsidR="00184B10" w:rsidRPr="00287BD6" w:rsidRDefault="00184B10" w:rsidP="00184B10">
      <w:pPr>
        <w:pStyle w:val="ListParagraph"/>
        <w:numPr>
          <w:ilvl w:val="0"/>
          <w:numId w:val="1"/>
        </w:numPr>
        <w:rPr>
          <w:rFonts w:cstheme="minorHAnsi"/>
          <w:b/>
          <w:sz w:val="32"/>
          <w:szCs w:val="32"/>
        </w:rPr>
      </w:pPr>
      <w:r w:rsidRPr="00287BD6">
        <w:rPr>
          <w:rFonts w:cstheme="minorHAnsi"/>
          <w:b/>
          <w:sz w:val="32"/>
          <w:szCs w:val="32"/>
        </w:rPr>
        <w:t xml:space="preserve"> Introduction</w:t>
      </w:r>
    </w:p>
    <w:p w:rsidR="00184B10" w:rsidRPr="008342A2" w:rsidRDefault="00184B10" w:rsidP="00184B10">
      <w:pPr>
        <w:pStyle w:val="NormalWeb"/>
        <w:shd w:val="clear" w:color="auto" w:fill="FFFFFF"/>
        <w:spacing w:before="240" w:beforeAutospacing="0" w:after="0" w:afterAutospacing="0"/>
        <w:ind w:left="360"/>
        <w:rPr>
          <w:rFonts w:asciiTheme="minorHAnsi" w:hAnsiTheme="minorHAnsi" w:cstheme="minorHAnsi"/>
          <w:color w:val="000000"/>
          <w:szCs w:val="21"/>
        </w:rPr>
      </w:pPr>
      <w:r w:rsidRPr="008342A2">
        <w:rPr>
          <w:rFonts w:asciiTheme="minorHAnsi" w:hAnsiTheme="minorHAnsi" w:cstheme="minorHAnsi"/>
          <w:color w:val="000000"/>
          <w:szCs w:val="21"/>
        </w:rPr>
        <w:t>Location, location, location. Similar to looking for a place to live, the location of a new business is the most important decision an entrepreneur can make, especially for a service industry such as a restaurant or hairstylist where people will generally not travel too far from their homes to go. Where would be a good place to start a new business? Where would be a good place to start a new franchise of an existing successful business? Specifically, this assessment is targeted to help entrepreneurs who want to open a new restaurant in the City of Toronto and are looking to answer the question of where best to open the restaurant and what type of restaurant to open.</w:t>
      </w:r>
    </w:p>
    <w:p w:rsidR="00184B10" w:rsidRPr="008342A2" w:rsidRDefault="00184B10" w:rsidP="00184B10">
      <w:pPr>
        <w:pStyle w:val="NormalWeb"/>
        <w:shd w:val="clear" w:color="auto" w:fill="FFFFFF"/>
        <w:spacing w:before="240" w:beforeAutospacing="0" w:after="0" w:afterAutospacing="0"/>
        <w:ind w:left="360"/>
        <w:rPr>
          <w:rFonts w:asciiTheme="minorHAnsi" w:hAnsiTheme="minorHAnsi" w:cstheme="minorHAnsi"/>
          <w:color w:val="000000"/>
          <w:szCs w:val="21"/>
        </w:rPr>
      </w:pPr>
      <w:r w:rsidRPr="008342A2">
        <w:rPr>
          <w:rFonts w:asciiTheme="minorHAnsi" w:hAnsiTheme="minorHAnsi" w:cstheme="minorHAnsi"/>
          <w:color w:val="000000"/>
          <w:szCs w:val="21"/>
        </w:rPr>
        <w:t xml:space="preserve">Census data provides a wealth of information including family sizes, household income, ages, etc. This information can be used to group neighbourhoods and people with similar characteristics. Neighbourhoods with similar characteristics can then be used to compare what types of restaurants are prevalent in each area and what type of restaurants may be lacking representing a good opportunity for a new business. For example, if five out of six neighbourhoods that have a high percentage of young singles with high incomes shows a prevalence of Japanese restaurants, then a </w:t>
      </w:r>
      <w:r w:rsidR="00287BD6" w:rsidRPr="008342A2">
        <w:rPr>
          <w:rFonts w:asciiTheme="minorHAnsi" w:hAnsiTheme="minorHAnsi" w:cstheme="minorHAnsi"/>
          <w:color w:val="000000"/>
          <w:szCs w:val="21"/>
        </w:rPr>
        <w:t>Japanese</w:t>
      </w:r>
      <w:r w:rsidRPr="008342A2">
        <w:rPr>
          <w:rFonts w:asciiTheme="minorHAnsi" w:hAnsiTheme="minorHAnsi" w:cstheme="minorHAnsi"/>
          <w:color w:val="000000"/>
          <w:szCs w:val="21"/>
        </w:rPr>
        <w:t xml:space="preserve"> restaurant might be a good business to open in the sixth neighbourhood.</w:t>
      </w:r>
    </w:p>
    <w:p w:rsidR="00184B10" w:rsidRPr="00287BD6" w:rsidRDefault="00184B10" w:rsidP="00184B10">
      <w:pPr>
        <w:rPr>
          <w:rFonts w:cstheme="minorHAnsi"/>
          <w:sz w:val="32"/>
          <w:szCs w:val="32"/>
        </w:rPr>
      </w:pPr>
    </w:p>
    <w:p w:rsidR="00184B10" w:rsidRPr="00287BD6" w:rsidRDefault="00184B10" w:rsidP="00184B10">
      <w:pPr>
        <w:pStyle w:val="ListParagraph"/>
        <w:numPr>
          <w:ilvl w:val="0"/>
          <w:numId w:val="1"/>
        </w:numPr>
        <w:rPr>
          <w:rFonts w:cstheme="minorHAnsi"/>
          <w:b/>
          <w:sz w:val="32"/>
          <w:szCs w:val="32"/>
        </w:rPr>
      </w:pPr>
      <w:r w:rsidRPr="00287BD6">
        <w:rPr>
          <w:rFonts w:cstheme="minorHAnsi"/>
          <w:b/>
          <w:sz w:val="32"/>
          <w:szCs w:val="32"/>
        </w:rPr>
        <w:t>Data</w:t>
      </w:r>
    </w:p>
    <w:p w:rsidR="00184B10" w:rsidRPr="00287BD6" w:rsidRDefault="00184B10" w:rsidP="00184B10">
      <w:pPr>
        <w:pStyle w:val="ListParagraph"/>
        <w:shd w:val="clear" w:color="auto" w:fill="FFFFFF"/>
        <w:spacing w:before="305" w:after="0" w:line="240" w:lineRule="auto"/>
        <w:ind w:left="360"/>
        <w:outlineLvl w:val="1"/>
        <w:rPr>
          <w:rFonts w:eastAsia="Times New Roman" w:cstheme="minorHAnsi"/>
          <w:b/>
          <w:bCs/>
          <w:color w:val="000000"/>
          <w:sz w:val="33"/>
          <w:szCs w:val="33"/>
          <w:lang w:eastAsia="en-CA"/>
        </w:rPr>
      </w:pPr>
    </w:p>
    <w:p w:rsidR="00184B10" w:rsidRPr="00287BD6" w:rsidRDefault="00184B10" w:rsidP="00184B10">
      <w:pPr>
        <w:pStyle w:val="ListParagraph"/>
        <w:numPr>
          <w:ilvl w:val="1"/>
          <w:numId w:val="1"/>
        </w:numPr>
        <w:shd w:val="clear" w:color="auto" w:fill="FFFFFF"/>
        <w:spacing w:before="305" w:after="0" w:line="240" w:lineRule="auto"/>
        <w:outlineLvl w:val="1"/>
        <w:rPr>
          <w:rFonts w:eastAsia="Times New Roman" w:cstheme="minorHAnsi"/>
          <w:b/>
          <w:bCs/>
          <w:color w:val="000000"/>
          <w:sz w:val="28"/>
          <w:szCs w:val="28"/>
          <w:lang w:eastAsia="en-CA"/>
        </w:rPr>
      </w:pPr>
      <w:r w:rsidRPr="00287BD6">
        <w:rPr>
          <w:rFonts w:eastAsia="Times New Roman" w:cstheme="minorHAnsi"/>
          <w:b/>
          <w:bCs/>
          <w:color w:val="000000"/>
          <w:sz w:val="28"/>
          <w:szCs w:val="28"/>
          <w:lang w:eastAsia="en-CA"/>
        </w:rPr>
        <w:t>Census Data</w:t>
      </w:r>
    </w:p>
    <w:p w:rsidR="00184B10" w:rsidRPr="00AF4366" w:rsidRDefault="00184B10" w:rsidP="00184B10">
      <w:pPr>
        <w:pStyle w:val="ListParagraph"/>
        <w:shd w:val="clear" w:color="auto" w:fill="FFFFFF"/>
        <w:spacing w:before="240" w:after="0" w:line="240" w:lineRule="auto"/>
        <w:ind w:left="360"/>
        <w:rPr>
          <w:rFonts w:eastAsia="Times New Roman" w:cstheme="minorHAnsi"/>
          <w:color w:val="000000"/>
          <w:sz w:val="24"/>
          <w:szCs w:val="24"/>
          <w:lang w:eastAsia="en-CA"/>
        </w:rPr>
      </w:pPr>
    </w:p>
    <w:p w:rsidR="00184B10" w:rsidRPr="00AF4366" w:rsidRDefault="00184B10" w:rsidP="00184B10">
      <w:pPr>
        <w:pStyle w:val="ListParagraph"/>
        <w:shd w:val="clear" w:color="auto" w:fill="FFFFFF"/>
        <w:spacing w:before="240" w:after="0" w:line="240" w:lineRule="auto"/>
        <w:ind w:left="360"/>
        <w:rPr>
          <w:rFonts w:eastAsia="Times New Roman" w:cstheme="minorHAnsi"/>
          <w:color w:val="000000"/>
          <w:sz w:val="24"/>
          <w:szCs w:val="24"/>
          <w:lang w:eastAsia="en-CA"/>
        </w:rPr>
      </w:pPr>
      <w:r w:rsidRPr="00AF4366">
        <w:rPr>
          <w:rFonts w:eastAsia="Times New Roman" w:cstheme="minorHAnsi"/>
          <w:color w:val="000000"/>
          <w:sz w:val="24"/>
          <w:szCs w:val="24"/>
          <w:lang w:eastAsia="en-CA"/>
        </w:rPr>
        <w:t>The Government of Canada's last census data was undertaken in 2016 and has been provided on the Statistics Canada website. The data can be obtained broken down by forward sortation areas (FSA), which is the first 3 characters of a Canada postal code, and thus allows for the grouping of information by neighbourhoods. However, all the pieces of information for each FSA is stored as name/value pairs and need to be transformed into tables that can be used for neighbourhood analysis. Also, certain FSA are not residential areas so they will need to be removed.</w:t>
      </w:r>
    </w:p>
    <w:p w:rsidR="00184B10" w:rsidRPr="00AF4366" w:rsidRDefault="00184B10" w:rsidP="00184B10">
      <w:pPr>
        <w:pStyle w:val="ListParagraph"/>
        <w:shd w:val="clear" w:color="auto" w:fill="FFFFFF"/>
        <w:spacing w:before="240" w:after="0" w:line="240" w:lineRule="auto"/>
        <w:ind w:left="360"/>
        <w:rPr>
          <w:rFonts w:eastAsia="Times New Roman" w:cstheme="minorHAnsi"/>
          <w:color w:val="000000"/>
          <w:sz w:val="24"/>
          <w:szCs w:val="24"/>
          <w:lang w:eastAsia="en-CA"/>
        </w:rPr>
      </w:pPr>
    </w:p>
    <w:p w:rsidR="00184B10" w:rsidRPr="00AF4366" w:rsidRDefault="00184B10" w:rsidP="00184B10">
      <w:pPr>
        <w:pStyle w:val="ListParagraph"/>
        <w:shd w:val="clear" w:color="auto" w:fill="FFFFFF"/>
        <w:spacing w:before="240" w:after="0" w:line="240" w:lineRule="auto"/>
        <w:ind w:left="360"/>
        <w:rPr>
          <w:rFonts w:eastAsia="Times New Roman" w:cstheme="minorHAnsi"/>
          <w:color w:val="000000"/>
          <w:sz w:val="24"/>
          <w:szCs w:val="24"/>
          <w:lang w:eastAsia="en-CA"/>
        </w:rPr>
      </w:pPr>
      <w:r w:rsidRPr="00AF4366">
        <w:rPr>
          <w:rFonts w:eastAsia="Times New Roman" w:cstheme="minorHAnsi"/>
          <w:color w:val="000000"/>
          <w:sz w:val="24"/>
          <w:szCs w:val="24"/>
          <w:lang w:eastAsia="en-CA"/>
        </w:rPr>
        <w:t xml:space="preserve">From the Canada-wide census data, a subset of this data from Toronto FSA's can </w:t>
      </w:r>
      <w:r w:rsidR="00AF4366">
        <w:rPr>
          <w:rFonts w:eastAsia="Times New Roman" w:cstheme="minorHAnsi"/>
          <w:color w:val="000000"/>
          <w:sz w:val="24"/>
          <w:szCs w:val="24"/>
          <w:lang w:eastAsia="en-CA"/>
        </w:rPr>
        <w:t>be obtained. There are over 2000</w:t>
      </w:r>
      <w:r w:rsidRPr="00AF4366">
        <w:rPr>
          <w:rFonts w:eastAsia="Times New Roman" w:cstheme="minorHAnsi"/>
          <w:color w:val="000000"/>
          <w:sz w:val="24"/>
          <w:szCs w:val="24"/>
          <w:lang w:eastAsia="en-CA"/>
        </w:rPr>
        <w:t xml:space="preserve"> </w:t>
      </w:r>
      <w:r w:rsidR="00AF4366">
        <w:rPr>
          <w:rFonts w:eastAsia="Times New Roman" w:cstheme="minorHAnsi"/>
          <w:color w:val="000000"/>
          <w:sz w:val="24"/>
          <w:szCs w:val="24"/>
          <w:lang w:eastAsia="en-CA"/>
        </w:rPr>
        <w:t>features</w:t>
      </w:r>
      <w:r w:rsidRPr="00AF4366">
        <w:rPr>
          <w:rFonts w:eastAsia="Times New Roman" w:cstheme="minorHAnsi"/>
          <w:color w:val="000000"/>
          <w:sz w:val="24"/>
          <w:szCs w:val="24"/>
          <w:lang w:eastAsia="en-CA"/>
        </w:rPr>
        <w:t xml:space="preserve"> per FSA</w:t>
      </w:r>
      <w:r w:rsidR="00AF4366">
        <w:rPr>
          <w:rFonts w:eastAsia="Times New Roman" w:cstheme="minorHAnsi"/>
          <w:color w:val="000000"/>
          <w:sz w:val="24"/>
          <w:szCs w:val="24"/>
          <w:lang w:eastAsia="en-CA"/>
        </w:rPr>
        <w:t xml:space="preserve">, </w:t>
      </w:r>
      <w:r w:rsidRPr="00AF4366">
        <w:rPr>
          <w:rFonts w:eastAsia="Times New Roman" w:cstheme="minorHAnsi"/>
          <w:color w:val="000000"/>
          <w:sz w:val="24"/>
          <w:szCs w:val="24"/>
          <w:lang w:eastAsia="en-CA"/>
        </w:rPr>
        <w:t xml:space="preserve">and a subset, specifically age </w:t>
      </w:r>
      <w:r w:rsidR="00287BD6" w:rsidRPr="00AF4366">
        <w:rPr>
          <w:rFonts w:eastAsia="Times New Roman" w:cstheme="minorHAnsi"/>
          <w:color w:val="000000"/>
          <w:sz w:val="24"/>
          <w:szCs w:val="24"/>
          <w:lang w:eastAsia="en-CA"/>
        </w:rPr>
        <w:t>groups</w:t>
      </w:r>
      <w:r w:rsidRPr="00AF4366">
        <w:rPr>
          <w:rFonts w:eastAsia="Times New Roman" w:cstheme="minorHAnsi"/>
          <w:color w:val="000000"/>
          <w:sz w:val="24"/>
          <w:szCs w:val="24"/>
          <w:lang w:eastAsia="en-CA"/>
        </w:rPr>
        <w:t xml:space="preserve">, family sizes, and household income will be used to group similar neighbourhoods. Because each FSA in Toronto will have different population sizes, a percentage distribution will give us a better measure of similarity </w:t>
      </w:r>
      <w:r w:rsidR="00287BD6" w:rsidRPr="00AF4366">
        <w:rPr>
          <w:rFonts w:eastAsia="Times New Roman" w:cstheme="minorHAnsi"/>
          <w:color w:val="000000"/>
          <w:sz w:val="24"/>
          <w:szCs w:val="24"/>
          <w:lang w:eastAsia="en-CA"/>
        </w:rPr>
        <w:t>amongst</w:t>
      </w:r>
      <w:r w:rsidRPr="00AF4366">
        <w:rPr>
          <w:rFonts w:eastAsia="Times New Roman" w:cstheme="minorHAnsi"/>
          <w:color w:val="000000"/>
          <w:sz w:val="24"/>
          <w:szCs w:val="24"/>
          <w:lang w:eastAsia="en-CA"/>
        </w:rPr>
        <w:t xml:space="preserve"> neighbourhoods.</w:t>
      </w:r>
      <w:r w:rsidR="00096778">
        <w:rPr>
          <w:rFonts w:eastAsia="Times New Roman" w:cstheme="minorHAnsi"/>
          <w:color w:val="000000"/>
          <w:sz w:val="24"/>
          <w:szCs w:val="24"/>
          <w:lang w:eastAsia="en-CA"/>
        </w:rPr>
        <w:t xml:space="preserve"> </w:t>
      </w:r>
    </w:p>
    <w:p w:rsidR="00184B10" w:rsidRPr="00AF4366" w:rsidRDefault="00184B10" w:rsidP="00184B10">
      <w:pPr>
        <w:pStyle w:val="ListParagraph"/>
        <w:shd w:val="clear" w:color="auto" w:fill="FFFFFF"/>
        <w:spacing w:before="305" w:after="0" w:line="240" w:lineRule="auto"/>
        <w:ind w:left="360"/>
        <w:outlineLvl w:val="1"/>
        <w:rPr>
          <w:rFonts w:eastAsia="Times New Roman" w:cstheme="minorHAnsi"/>
          <w:b/>
          <w:bCs/>
          <w:color w:val="000000"/>
          <w:sz w:val="24"/>
          <w:szCs w:val="24"/>
          <w:lang w:eastAsia="en-CA"/>
        </w:rPr>
      </w:pPr>
    </w:p>
    <w:p w:rsidR="00184B10" w:rsidRPr="00AF4366" w:rsidRDefault="00AF4366" w:rsidP="00184B10">
      <w:pPr>
        <w:pStyle w:val="ListParagraph"/>
        <w:shd w:val="clear" w:color="auto" w:fill="FFFFFF"/>
        <w:spacing w:before="305" w:after="0" w:line="240" w:lineRule="auto"/>
        <w:ind w:left="360"/>
        <w:outlineLvl w:val="1"/>
        <w:rPr>
          <w:rFonts w:eastAsia="Times New Roman" w:cstheme="minorHAnsi"/>
          <w:b/>
          <w:bCs/>
          <w:color w:val="000000"/>
          <w:sz w:val="28"/>
          <w:szCs w:val="33"/>
          <w:lang w:eastAsia="en-CA"/>
        </w:rPr>
      </w:pPr>
      <w:r w:rsidRPr="00AF4366">
        <w:rPr>
          <w:rFonts w:eastAsia="Times New Roman" w:cstheme="minorHAnsi"/>
          <w:b/>
          <w:bCs/>
          <w:color w:val="000000"/>
          <w:sz w:val="28"/>
          <w:szCs w:val="33"/>
          <w:lang w:eastAsia="en-CA"/>
        </w:rPr>
        <w:lastRenderedPageBreak/>
        <w:t xml:space="preserve">2.2 </w:t>
      </w:r>
      <w:r w:rsidR="00184B10" w:rsidRPr="00AF4366">
        <w:rPr>
          <w:rFonts w:eastAsia="Times New Roman" w:cstheme="minorHAnsi"/>
          <w:b/>
          <w:bCs/>
          <w:color w:val="000000"/>
          <w:sz w:val="28"/>
          <w:szCs w:val="33"/>
          <w:lang w:eastAsia="en-CA"/>
        </w:rPr>
        <w:t>Restaurant (Venue) Data</w:t>
      </w:r>
    </w:p>
    <w:p w:rsidR="00184B10" w:rsidRPr="00287BD6" w:rsidRDefault="00184B10" w:rsidP="00184B10">
      <w:pPr>
        <w:pStyle w:val="ListParagraph"/>
        <w:shd w:val="clear" w:color="auto" w:fill="FFFFFF"/>
        <w:spacing w:before="240" w:after="0" w:line="240" w:lineRule="auto"/>
        <w:ind w:left="360"/>
        <w:rPr>
          <w:rFonts w:eastAsia="Times New Roman" w:cstheme="minorHAnsi"/>
          <w:color w:val="000000"/>
          <w:sz w:val="21"/>
          <w:szCs w:val="21"/>
          <w:lang w:eastAsia="en-CA"/>
        </w:rPr>
      </w:pPr>
    </w:p>
    <w:p w:rsidR="00184B10" w:rsidRPr="00096778" w:rsidRDefault="00184B10" w:rsidP="00184B10">
      <w:pPr>
        <w:pStyle w:val="ListParagraph"/>
        <w:shd w:val="clear" w:color="auto" w:fill="FFFFFF"/>
        <w:spacing w:before="240" w:after="0" w:line="240" w:lineRule="auto"/>
        <w:ind w:left="360"/>
        <w:rPr>
          <w:rFonts w:eastAsia="Times New Roman" w:cstheme="minorHAnsi"/>
          <w:color w:val="000000"/>
          <w:sz w:val="24"/>
          <w:szCs w:val="21"/>
          <w:lang w:eastAsia="en-CA"/>
        </w:rPr>
      </w:pPr>
      <w:r w:rsidRPr="00096778">
        <w:rPr>
          <w:rFonts w:eastAsia="Times New Roman" w:cstheme="minorHAnsi"/>
          <w:color w:val="000000"/>
          <w:sz w:val="24"/>
          <w:szCs w:val="21"/>
          <w:lang w:eastAsia="en-CA"/>
        </w:rPr>
        <w:t>Foursquare data will be used to obtain common venues for grouped Toronto neighbourhoods. This can then be used to analyze whether similar neighbourhoods have a lack of venue (restaurant) and hence a potential business opportunity.</w:t>
      </w:r>
    </w:p>
    <w:p w:rsidR="00184B10" w:rsidRPr="00287BD6" w:rsidRDefault="00184B10" w:rsidP="00184B10">
      <w:pPr>
        <w:pStyle w:val="ListParagraph"/>
        <w:shd w:val="clear" w:color="auto" w:fill="FFFFFF"/>
        <w:spacing w:before="305" w:after="0" w:line="240" w:lineRule="auto"/>
        <w:ind w:left="360"/>
        <w:outlineLvl w:val="1"/>
        <w:rPr>
          <w:rFonts w:eastAsia="Times New Roman" w:cstheme="minorHAnsi"/>
          <w:b/>
          <w:bCs/>
          <w:color w:val="000000"/>
          <w:sz w:val="33"/>
          <w:szCs w:val="33"/>
          <w:lang w:eastAsia="en-CA"/>
        </w:rPr>
      </w:pPr>
    </w:p>
    <w:p w:rsidR="00184B10" w:rsidRPr="00AF4366" w:rsidRDefault="00AF4366" w:rsidP="00184B10">
      <w:pPr>
        <w:pStyle w:val="ListParagraph"/>
        <w:shd w:val="clear" w:color="auto" w:fill="FFFFFF"/>
        <w:spacing w:before="305" w:after="0" w:line="240" w:lineRule="auto"/>
        <w:ind w:left="360"/>
        <w:outlineLvl w:val="1"/>
        <w:rPr>
          <w:rFonts w:eastAsia="Times New Roman" w:cstheme="minorHAnsi"/>
          <w:b/>
          <w:bCs/>
          <w:color w:val="000000"/>
          <w:sz w:val="28"/>
          <w:szCs w:val="33"/>
          <w:lang w:eastAsia="en-CA"/>
        </w:rPr>
      </w:pPr>
      <w:r w:rsidRPr="00AF4366">
        <w:rPr>
          <w:rFonts w:eastAsia="Times New Roman" w:cstheme="minorHAnsi"/>
          <w:b/>
          <w:bCs/>
          <w:color w:val="000000"/>
          <w:sz w:val="28"/>
          <w:szCs w:val="33"/>
          <w:lang w:eastAsia="en-CA"/>
        </w:rPr>
        <w:t xml:space="preserve">2.3 </w:t>
      </w:r>
      <w:r w:rsidR="00184B10" w:rsidRPr="00AF4366">
        <w:rPr>
          <w:rFonts w:eastAsia="Times New Roman" w:cstheme="minorHAnsi"/>
          <w:b/>
          <w:bCs/>
          <w:color w:val="000000"/>
          <w:sz w:val="28"/>
          <w:szCs w:val="33"/>
          <w:lang w:eastAsia="en-CA"/>
        </w:rPr>
        <w:t>Supporting Data</w:t>
      </w:r>
    </w:p>
    <w:p w:rsidR="00184B10" w:rsidRPr="00287BD6" w:rsidRDefault="00184B10" w:rsidP="00184B10">
      <w:pPr>
        <w:pStyle w:val="ListParagraph"/>
        <w:shd w:val="clear" w:color="auto" w:fill="FFFFFF"/>
        <w:spacing w:before="240" w:after="0" w:line="240" w:lineRule="auto"/>
        <w:ind w:left="360"/>
        <w:rPr>
          <w:rFonts w:eastAsia="Times New Roman" w:cstheme="minorHAnsi"/>
          <w:color w:val="000000"/>
          <w:sz w:val="21"/>
          <w:szCs w:val="21"/>
          <w:lang w:eastAsia="en-CA"/>
        </w:rPr>
      </w:pPr>
    </w:p>
    <w:p w:rsidR="00184B10" w:rsidRPr="00E805B2" w:rsidRDefault="00184B10" w:rsidP="00184B10">
      <w:pPr>
        <w:pStyle w:val="ListParagraph"/>
        <w:shd w:val="clear" w:color="auto" w:fill="FFFFFF"/>
        <w:spacing w:before="240" w:after="0" w:line="240" w:lineRule="auto"/>
        <w:ind w:left="360"/>
        <w:rPr>
          <w:rFonts w:eastAsia="Times New Roman" w:cstheme="minorHAnsi"/>
          <w:color w:val="000000"/>
          <w:sz w:val="24"/>
          <w:szCs w:val="24"/>
          <w:lang w:eastAsia="en-CA"/>
        </w:rPr>
      </w:pPr>
      <w:r w:rsidRPr="00E805B2">
        <w:rPr>
          <w:rFonts w:eastAsia="Times New Roman" w:cstheme="minorHAnsi"/>
          <w:color w:val="000000"/>
          <w:sz w:val="24"/>
          <w:szCs w:val="24"/>
          <w:lang w:eastAsia="en-CA"/>
        </w:rPr>
        <w:t>Geo coordinate information for the forward sortation areas of Toronto is also used to be able to visualize/map the results of the analysis.</w:t>
      </w:r>
    </w:p>
    <w:p w:rsidR="00184B10" w:rsidRPr="00096778" w:rsidRDefault="00184B10" w:rsidP="00184B10">
      <w:pPr>
        <w:pStyle w:val="ListParagraph"/>
        <w:shd w:val="clear" w:color="auto" w:fill="FFFFFF"/>
        <w:spacing w:before="240" w:after="0" w:line="240" w:lineRule="auto"/>
        <w:ind w:left="360"/>
        <w:rPr>
          <w:rFonts w:eastAsia="Times New Roman" w:cstheme="minorHAnsi"/>
          <w:color w:val="000000"/>
          <w:sz w:val="24"/>
          <w:szCs w:val="21"/>
          <w:lang w:eastAsia="en-CA"/>
        </w:rPr>
      </w:pPr>
    </w:p>
    <w:p w:rsidR="00184B10" w:rsidRDefault="00184B10" w:rsidP="00096778">
      <w:pPr>
        <w:pStyle w:val="ListParagraph"/>
        <w:shd w:val="clear" w:color="auto" w:fill="FFFFFF"/>
        <w:spacing w:before="240" w:after="0" w:line="240" w:lineRule="auto"/>
        <w:ind w:left="360"/>
        <w:rPr>
          <w:rFonts w:eastAsia="Times New Roman" w:cstheme="minorHAnsi"/>
          <w:color w:val="000000"/>
          <w:sz w:val="24"/>
          <w:szCs w:val="21"/>
          <w:lang w:eastAsia="en-CA"/>
        </w:rPr>
      </w:pPr>
      <w:r w:rsidRPr="00096778">
        <w:rPr>
          <w:rFonts w:eastAsia="Times New Roman" w:cstheme="minorHAnsi"/>
          <w:color w:val="000000"/>
          <w:sz w:val="24"/>
          <w:szCs w:val="21"/>
          <w:lang w:eastAsia="en-CA"/>
        </w:rPr>
        <w:t>A geojson file was also obtained to also help visu</w:t>
      </w:r>
      <w:r w:rsidR="00096778">
        <w:rPr>
          <w:rFonts w:eastAsia="Times New Roman" w:cstheme="minorHAnsi"/>
          <w:color w:val="000000"/>
          <w:sz w:val="24"/>
          <w:szCs w:val="21"/>
          <w:lang w:eastAsia="en-CA"/>
        </w:rPr>
        <w:t>alize the FSA areas of Toronto.</w:t>
      </w:r>
    </w:p>
    <w:p w:rsidR="00096778" w:rsidRPr="00096778" w:rsidRDefault="00096778" w:rsidP="00096778">
      <w:pPr>
        <w:pStyle w:val="ListParagraph"/>
        <w:shd w:val="clear" w:color="auto" w:fill="FFFFFF"/>
        <w:spacing w:before="240" w:after="0" w:line="240" w:lineRule="auto"/>
        <w:ind w:left="360"/>
        <w:rPr>
          <w:rFonts w:eastAsia="Times New Roman" w:cstheme="minorHAnsi"/>
          <w:color w:val="000000"/>
          <w:sz w:val="24"/>
          <w:szCs w:val="21"/>
          <w:lang w:eastAsia="en-CA"/>
        </w:rPr>
      </w:pPr>
    </w:p>
    <w:p w:rsidR="00AF4366" w:rsidRDefault="00AF4366" w:rsidP="00AF4366">
      <w:pPr>
        <w:pStyle w:val="ListParagraph"/>
        <w:numPr>
          <w:ilvl w:val="0"/>
          <w:numId w:val="1"/>
        </w:numPr>
        <w:rPr>
          <w:rFonts w:cstheme="minorHAnsi"/>
          <w:b/>
          <w:sz w:val="32"/>
          <w:szCs w:val="32"/>
        </w:rPr>
      </w:pPr>
      <w:r w:rsidRPr="00AF4366">
        <w:rPr>
          <w:rFonts w:cstheme="minorHAnsi"/>
          <w:b/>
          <w:sz w:val="32"/>
          <w:szCs w:val="32"/>
        </w:rPr>
        <w:t xml:space="preserve"> Methodology</w:t>
      </w:r>
    </w:p>
    <w:p w:rsidR="00AF4366" w:rsidRDefault="00AF4366" w:rsidP="00AF4366">
      <w:pPr>
        <w:pStyle w:val="ListParagraph"/>
        <w:ind w:left="360"/>
        <w:rPr>
          <w:rFonts w:cstheme="minorHAnsi"/>
          <w:b/>
          <w:sz w:val="32"/>
          <w:szCs w:val="32"/>
        </w:rPr>
      </w:pPr>
      <w:bookmarkStart w:id="0" w:name="_GoBack"/>
      <w:bookmarkEnd w:id="0"/>
    </w:p>
    <w:p w:rsidR="00096778" w:rsidRPr="002F2A39" w:rsidRDefault="00096778" w:rsidP="002F2A39">
      <w:pPr>
        <w:pStyle w:val="ListParagraph"/>
        <w:numPr>
          <w:ilvl w:val="1"/>
          <w:numId w:val="1"/>
        </w:numPr>
        <w:rPr>
          <w:rFonts w:cstheme="minorHAnsi"/>
          <w:b/>
          <w:sz w:val="28"/>
          <w:szCs w:val="28"/>
        </w:rPr>
      </w:pPr>
      <w:r w:rsidRPr="002F2A39">
        <w:rPr>
          <w:rFonts w:cstheme="minorHAnsi"/>
          <w:b/>
          <w:sz w:val="28"/>
          <w:szCs w:val="28"/>
        </w:rPr>
        <w:t>Population Distribution</w:t>
      </w:r>
    </w:p>
    <w:p w:rsidR="00CD7270" w:rsidRDefault="00096778" w:rsidP="00CD7270">
      <w:pPr>
        <w:ind w:left="720"/>
        <w:rPr>
          <w:rFonts w:cstheme="minorHAnsi"/>
          <w:color w:val="000000"/>
          <w:sz w:val="24"/>
          <w:szCs w:val="24"/>
          <w:shd w:val="clear" w:color="auto" w:fill="FFFFFF"/>
        </w:rPr>
      </w:pPr>
      <w:r w:rsidRPr="00096778">
        <w:rPr>
          <w:rFonts w:cstheme="minorHAnsi"/>
          <w:color w:val="000000"/>
          <w:sz w:val="24"/>
          <w:szCs w:val="24"/>
          <w:shd w:val="clear" w:color="auto" w:fill="FFFFFF"/>
        </w:rPr>
        <w:t xml:space="preserve">We can see from the data, </w:t>
      </w:r>
      <w:r>
        <w:rPr>
          <w:rFonts w:cstheme="minorHAnsi"/>
          <w:color w:val="000000"/>
          <w:sz w:val="24"/>
          <w:szCs w:val="24"/>
          <w:shd w:val="clear" w:color="auto" w:fill="FFFFFF"/>
        </w:rPr>
        <w:t xml:space="preserve">Toronto consists of </w:t>
      </w:r>
      <w:r w:rsidRPr="00096778">
        <w:rPr>
          <w:rFonts w:cstheme="minorHAnsi"/>
          <w:color w:val="000000"/>
          <w:sz w:val="24"/>
          <w:szCs w:val="24"/>
          <w:shd w:val="clear" w:color="auto" w:fill="FFFFFF"/>
        </w:rPr>
        <w:t xml:space="preserve">96 </w:t>
      </w:r>
      <w:r>
        <w:rPr>
          <w:rFonts w:cstheme="minorHAnsi"/>
          <w:color w:val="000000"/>
          <w:sz w:val="24"/>
          <w:szCs w:val="24"/>
          <w:shd w:val="clear" w:color="auto" w:fill="FFFFFF"/>
        </w:rPr>
        <w:t>FSAs (</w:t>
      </w:r>
      <w:r w:rsidRPr="00096778">
        <w:rPr>
          <w:rFonts w:cstheme="minorHAnsi"/>
          <w:color w:val="000000"/>
          <w:sz w:val="24"/>
          <w:szCs w:val="24"/>
          <w:shd w:val="clear" w:color="auto" w:fill="FFFFFF"/>
        </w:rPr>
        <w:t>postal codes</w:t>
      </w:r>
      <w:r>
        <w:rPr>
          <w:rFonts w:cstheme="minorHAnsi"/>
          <w:color w:val="000000"/>
          <w:sz w:val="24"/>
          <w:szCs w:val="24"/>
          <w:shd w:val="clear" w:color="auto" w:fill="FFFFFF"/>
        </w:rPr>
        <w:t>) not including the FSA’s that are not residential areas</w:t>
      </w:r>
      <w:r w:rsidRPr="00096778">
        <w:rPr>
          <w:rFonts w:cstheme="minorHAnsi"/>
          <w:color w:val="000000"/>
          <w:sz w:val="24"/>
          <w:szCs w:val="24"/>
          <w:shd w:val="clear" w:color="auto" w:fill="FFFFFF"/>
        </w:rPr>
        <w:t>. Looking at the population, the average size of each postal area is around 28,500 people, but range quite considerable from 2,005 to 75,897.</w:t>
      </w:r>
      <w:r>
        <w:rPr>
          <w:rFonts w:cstheme="minorHAnsi"/>
          <w:color w:val="000000"/>
          <w:sz w:val="24"/>
          <w:szCs w:val="24"/>
          <w:shd w:val="clear" w:color="auto" w:fill="FFFFFF"/>
        </w:rPr>
        <w:t xml:space="preserve">  This is why getting percentage distributions would be a better comparison of neighbourhoods rather than absolute numbers.</w:t>
      </w:r>
    </w:p>
    <w:p w:rsidR="00096778" w:rsidRDefault="00096778" w:rsidP="00096778">
      <w:pPr>
        <w:ind w:left="720"/>
        <w:rPr>
          <w:rFonts w:cstheme="minorHAnsi"/>
          <w:color w:val="000000"/>
          <w:sz w:val="24"/>
          <w:szCs w:val="24"/>
          <w:shd w:val="clear" w:color="auto" w:fill="FFFFFF"/>
        </w:rPr>
      </w:pPr>
      <w:r>
        <w:rPr>
          <w:rFonts w:cstheme="minorHAnsi"/>
          <w:noProof/>
          <w:color w:val="000000"/>
          <w:sz w:val="24"/>
          <w:szCs w:val="24"/>
          <w:shd w:val="clear" w:color="auto" w:fill="FFFFFF"/>
          <w:lang w:eastAsia="en-CA"/>
        </w:rPr>
        <w:drawing>
          <wp:inline distT="0" distB="0" distL="0" distR="0" wp14:anchorId="36E3A32A" wp14:editId="55F74325">
            <wp:extent cx="5937885" cy="2607310"/>
            <wp:effectExtent l="0" t="0" r="5715"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37885" cy="2607310"/>
                    </a:xfrm>
                    <a:prstGeom prst="rect">
                      <a:avLst/>
                    </a:prstGeom>
                    <a:noFill/>
                    <a:ln>
                      <a:noFill/>
                    </a:ln>
                  </pic:spPr>
                </pic:pic>
              </a:graphicData>
            </a:graphic>
          </wp:inline>
        </w:drawing>
      </w:r>
    </w:p>
    <w:p w:rsidR="00CD7270" w:rsidRDefault="00CD7270" w:rsidP="00CD7270">
      <w:pPr>
        <w:pStyle w:val="ListParagraph"/>
        <w:ind w:left="1800"/>
        <w:rPr>
          <w:rFonts w:cstheme="minorHAnsi"/>
          <w:b/>
          <w:color w:val="000000"/>
          <w:sz w:val="24"/>
          <w:szCs w:val="24"/>
          <w:shd w:val="clear" w:color="auto" w:fill="FFFFFF"/>
        </w:rPr>
      </w:pPr>
    </w:p>
    <w:p w:rsidR="00096778" w:rsidRPr="002F2A39" w:rsidRDefault="00096778" w:rsidP="002F2A39">
      <w:pPr>
        <w:pStyle w:val="ListParagraph"/>
        <w:numPr>
          <w:ilvl w:val="1"/>
          <w:numId w:val="1"/>
        </w:numPr>
        <w:rPr>
          <w:rFonts w:cstheme="minorHAnsi"/>
          <w:b/>
          <w:color w:val="000000"/>
          <w:sz w:val="28"/>
          <w:szCs w:val="28"/>
          <w:shd w:val="clear" w:color="auto" w:fill="FFFFFF"/>
        </w:rPr>
      </w:pPr>
      <w:r w:rsidRPr="002F2A39">
        <w:rPr>
          <w:rFonts w:cstheme="minorHAnsi"/>
          <w:b/>
          <w:color w:val="000000"/>
          <w:sz w:val="28"/>
          <w:szCs w:val="28"/>
          <w:shd w:val="clear" w:color="auto" w:fill="FFFFFF"/>
        </w:rPr>
        <w:t xml:space="preserve">Selecting </w:t>
      </w:r>
      <w:r w:rsidR="00CD7270" w:rsidRPr="002F2A39">
        <w:rPr>
          <w:rFonts w:cstheme="minorHAnsi"/>
          <w:b/>
          <w:color w:val="000000"/>
          <w:sz w:val="28"/>
          <w:szCs w:val="28"/>
          <w:shd w:val="clear" w:color="auto" w:fill="FFFFFF"/>
        </w:rPr>
        <w:t xml:space="preserve">Census Data </w:t>
      </w:r>
      <w:r w:rsidRPr="002F2A39">
        <w:rPr>
          <w:rFonts w:cstheme="minorHAnsi"/>
          <w:b/>
          <w:color w:val="000000"/>
          <w:sz w:val="28"/>
          <w:szCs w:val="28"/>
          <w:shd w:val="clear" w:color="auto" w:fill="FFFFFF"/>
        </w:rPr>
        <w:t>to Cluster Neighbourhoods</w:t>
      </w:r>
    </w:p>
    <w:p w:rsidR="00CD7270" w:rsidRDefault="00CD7270" w:rsidP="006955C1">
      <w:pPr>
        <w:ind w:left="720"/>
        <w:rPr>
          <w:rFonts w:cstheme="minorHAnsi"/>
          <w:color w:val="000000"/>
          <w:sz w:val="24"/>
          <w:szCs w:val="24"/>
          <w:shd w:val="clear" w:color="auto" w:fill="FFFFFF"/>
        </w:rPr>
      </w:pPr>
      <w:r>
        <w:rPr>
          <w:rFonts w:cstheme="minorHAnsi"/>
          <w:color w:val="000000"/>
          <w:sz w:val="24"/>
          <w:szCs w:val="24"/>
          <w:shd w:val="clear" w:color="auto" w:fill="FFFFFF"/>
        </w:rPr>
        <w:t xml:space="preserve">As described above, the features of age distribution, household income (after-tax) distribution, and family types will be used to cluster neighbourhoods.  The census data </w:t>
      </w:r>
      <w:r>
        <w:rPr>
          <w:rFonts w:cstheme="minorHAnsi"/>
          <w:color w:val="000000"/>
          <w:sz w:val="24"/>
          <w:szCs w:val="24"/>
          <w:shd w:val="clear" w:color="auto" w:fill="FFFFFF"/>
        </w:rPr>
        <w:lastRenderedPageBreak/>
        <w:t xml:space="preserve">contains several income categories such as income before tax, income of individuals; however, after tax income of a household would best </w:t>
      </w:r>
      <w:r w:rsidR="006955C1">
        <w:rPr>
          <w:rFonts w:cstheme="minorHAnsi"/>
          <w:color w:val="000000"/>
          <w:sz w:val="24"/>
          <w:szCs w:val="24"/>
          <w:shd w:val="clear" w:color="auto" w:fill="FFFFFF"/>
        </w:rPr>
        <w:t xml:space="preserve">represent the disposable income </w:t>
      </w:r>
      <w:r>
        <w:rPr>
          <w:rFonts w:cstheme="minorHAnsi"/>
          <w:color w:val="000000"/>
          <w:sz w:val="24"/>
          <w:szCs w:val="24"/>
          <w:shd w:val="clear" w:color="auto" w:fill="FFFFFF"/>
        </w:rPr>
        <w:t xml:space="preserve">available for discretionary spending such as for meals. </w:t>
      </w:r>
    </w:p>
    <w:p w:rsidR="006955C1" w:rsidRDefault="006955C1" w:rsidP="006955C1">
      <w:pPr>
        <w:ind w:left="720"/>
        <w:rPr>
          <w:rFonts w:cstheme="minorHAnsi"/>
          <w:color w:val="000000"/>
          <w:sz w:val="24"/>
          <w:szCs w:val="24"/>
          <w:shd w:val="clear" w:color="auto" w:fill="FFFFFF"/>
        </w:rPr>
      </w:pPr>
      <w:r>
        <w:rPr>
          <w:rFonts w:cstheme="minorHAnsi"/>
          <w:color w:val="000000"/>
          <w:sz w:val="24"/>
          <w:szCs w:val="24"/>
          <w:shd w:val="clear" w:color="auto" w:fill="FFFFFF"/>
        </w:rPr>
        <w:t xml:space="preserve">Looking at each census </w:t>
      </w:r>
      <w:r w:rsidR="00954819">
        <w:rPr>
          <w:rFonts w:cstheme="minorHAnsi"/>
          <w:color w:val="000000"/>
          <w:sz w:val="24"/>
          <w:szCs w:val="24"/>
          <w:shd w:val="clear" w:color="auto" w:fill="FFFFFF"/>
        </w:rPr>
        <w:t>data individually</w:t>
      </w:r>
      <w:r>
        <w:rPr>
          <w:rFonts w:cstheme="minorHAnsi"/>
          <w:color w:val="000000"/>
          <w:sz w:val="24"/>
          <w:szCs w:val="24"/>
          <w:shd w:val="clear" w:color="auto" w:fill="FFFFFF"/>
        </w:rPr>
        <w:t>:</w:t>
      </w:r>
    </w:p>
    <w:p w:rsidR="006955C1" w:rsidRPr="002F2A39" w:rsidRDefault="006955C1" w:rsidP="002F2A39">
      <w:pPr>
        <w:pStyle w:val="ListParagraph"/>
        <w:numPr>
          <w:ilvl w:val="1"/>
          <w:numId w:val="1"/>
        </w:numPr>
        <w:rPr>
          <w:rFonts w:cstheme="minorHAnsi"/>
          <w:b/>
          <w:color w:val="000000"/>
          <w:sz w:val="28"/>
          <w:szCs w:val="24"/>
          <w:shd w:val="clear" w:color="auto" w:fill="FFFFFF"/>
        </w:rPr>
      </w:pPr>
      <w:r w:rsidRPr="002F2A39">
        <w:rPr>
          <w:rFonts w:cstheme="minorHAnsi"/>
          <w:b/>
          <w:color w:val="000000"/>
          <w:sz w:val="28"/>
          <w:szCs w:val="24"/>
          <w:shd w:val="clear" w:color="auto" w:fill="FFFFFF"/>
        </w:rPr>
        <w:t>Age Distribution</w:t>
      </w:r>
    </w:p>
    <w:p w:rsidR="006955C1" w:rsidRPr="006955C1" w:rsidRDefault="006955C1" w:rsidP="006955C1">
      <w:pPr>
        <w:ind w:left="720"/>
        <w:rPr>
          <w:rFonts w:cstheme="minorHAnsi"/>
          <w:color w:val="000000"/>
          <w:sz w:val="24"/>
          <w:szCs w:val="24"/>
          <w:shd w:val="clear" w:color="auto" w:fill="FFFFFF"/>
        </w:rPr>
      </w:pPr>
      <w:r>
        <w:rPr>
          <w:rFonts w:cstheme="minorHAnsi"/>
          <w:color w:val="000000"/>
          <w:sz w:val="24"/>
          <w:szCs w:val="24"/>
          <w:shd w:val="clear" w:color="auto" w:fill="FFFFFF"/>
        </w:rPr>
        <w:t>We can see that the age range of each FSA sits within a tight range except for those between 20 to 39 years old where the range is wider and many outliers.</w:t>
      </w:r>
    </w:p>
    <w:p w:rsidR="006955C1" w:rsidRDefault="006955C1" w:rsidP="006955C1">
      <w:pPr>
        <w:ind w:left="720"/>
        <w:rPr>
          <w:rFonts w:cstheme="minorHAnsi"/>
          <w:color w:val="000000"/>
          <w:sz w:val="24"/>
          <w:szCs w:val="24"/>
          <w:shd w:val="clear" w:color="auto" w:fill="FFFFFF"/>
        </w:rPr>
      </w:pPr>
      <w:r>
        <w:rPr>
          <w:rFonts w:cstheme="minorHAnsi"/>
          <w:noProof/>
          <w:color w:val="000000"/>
          <w:sz w:val="24"/>
          <w:szCs w:val="24"/>
          <w:shd w:val="clear" w:color="auto" w:fill="FFFFFF"/>
          <w:lang w:eastAsia="en-CA"/>
        </w:rPr>
        <w:drawing>
          <wp:inline distT="0" distB="0" distL="0" distR="0">
            <wp:extent cx="5761355" cy="3764915"/>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61355" cy="3764915"/>
                    </a:xfrm>
                    <a:prstGeom prst="rect">
                      <a:avLst/>
                    </a:prstGeom>
                    <a:noFill/>
                    <a:ln>
                      <a:noFill/>
                    </a:ln>
                  </pic:spPr>
                </pic:pic>
              </a:graphicData>
            </a:graphic>
          </wp:inline>
        </w:drawing>
      </w:r>
    </w:p>
    <w:p w:rsidR="006955C1" w:rsidRDefault="006955C1" w:rsidP="006955C1">
      <w:pPr>
        <w:ind w:left="720"/>
        <w:rPr>
          <w:rFonts w:cstheme="minorHAnsi"/>
          <w:color w:val="000000"/>
          <w:sz w:val="24"/>
          <w:szCs w:val="24"/>
          <w:shd w:val="clear" w:color="auto" w:fill="FFFFFF"/>
        </w:rPr>
      </w:pPr>
      <w:r>
        <w:rPr>
          <w:rFonts w:cstheme="minorHAnsi"/>
          <w:color w:val="000000"/>
          <w:sz w:val="24"/>
          <w:szCs w:val="24"/>
          <w:shd w:val="clear" w:color="auto" w:fill="FFFFFF"/>
        </w:rPr>
        <w:t>Looking spec</w:t>
      </w:r>
      <w:r w:rsidR="00433B17">
        <w:rPr>
          <w:rFonts w:cstheme="minorHAnsi"/>
          <w:color w:val="000000"/>
          <w:sz w:val="24"/>
          <w:szCs w:val="24"/>
          <w:shd w:val="clear" w:color="auto" w:fill="FFFFFF"/>
        </w:rPr>
        <w:t xml:space="preserve">ifically at the percentage that are 25 to 29 years old, </w:t>
      </w:r>
      <w:r>
        <w:rPr>
          <w:rFonts w:cstheme="minorHAnsi"/>
          <w:color w:val="000000"/>
          <w:sz w:val="24"/>
          <w:szCs w:val="24"/>
          <w:shd w:val="clear" w:color="auto" w:fill="FFFFFF"/>
        </w:rPr>
        <w:t>there is a higher con</w:t>
      </w:r>
      <w:r w:rsidR="00433B17">
        <w:rPr>
          <w:rFonts w:cstheme="minorHAnsi"/>
          <w:color w:val="000000"/>
          <w:sz w:val="24"/>
          <w:szCs w:val="24"/>
          <w:shd w:val="clear" w:color="auto" w:fill="FFFFFF"/>
        </w:rPr>
        <w:t>centration in FSA/postal codes in the downtown area close to the waterfront.</w:t>
      </w:r>
    </w:p>
    <w:p w:rsidR="006955C1" w:rsidRDefault="006955C1" w:rsidP="006955C1">
      <w:pPr>
        <w:ind w:left="720"/>
        <w:rPr>
          <w:rFonts w:cstheme="minorHAnsi"/>
          <w:color w:val="000000"/>
          <w:sz w:val="24"/>
          <w:szCs w:val="24"/>
          <w:shd w:val="clear" w:color="auto" w:fill="FFFFFF"/>
        </w:rPr>
      </w:pPr>
      <w:r>
        <w:rPr>
          <w:rFonts w:cstheme="minorHAnsi"/>
          <w:noProof/>
          <w:color w:val="000000"/>
          <w:sz w:val="24"/>
          <w:szCs w:val="24"/>
          <w:shd w:val="clear" w:color="auto" w:fill="FFFFFF"/>
          <w:lang w:eastAsia="en-CA"/>
        </w:rPr>
        <w:lastRenderedPageBreak/>
        <w:drawing>
          <wp:inline distT="0" distB="0" distL="0" distR="0">
            <wp:extent cx="5940425" cy="2773045"/>
            <wp:effectExtent l="0" t="0" r="3175"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0425" cy="2773045"/>
                    </a:xfrm>
                    <a:prstGeom prst="rect">
                      <a:avLst/>
                    </a:prstGeom>
                    <a:noFill/>
                    <a:ln>
                      <a:noFill/>
                    </a:ln>
                  </pic:spPr>
                </pic:pic>
              </a:graphicData>
            </a:graphic>
          </wp:inline>
        </w:drawing>
      </w:r>
    </w:p>
    <w:p w:rsidR="006955C1" w:rsidRPr="006955C1" w:rsidRDefault="006955C1" w:rsidP="006955C1">
      <w:pPr>
        <w:ind w:left="720"/>
        <w:rPr>
          <w:rFonts w:cstheme="minorHAnsi"/>
          <w:color w:val="000000"/>
          <w:sz w:val="24"/>
          <w:szCs w:val="24"/>
          <w:shd w:val="clear" w:color="auto" w:fill="FFFFFF"/>
        </w:rPr>
      </w:pPr>
    </w:p>
    <w:p w:rsidR="006955C1" w:rsidRPr="002F2A39" w:rsidRDefault="002F2A39" w:rsidP="002F2A39">
      <w:pPr>
        <w:pStyle w:val="ListParagraph"/>
        <w:numPr>
          <w:ilvl w:val="1"/>
          <w:numId w:val="1"/>
        </w:numPr>
        <w:rPr>
          <w:rFonts w:cstheme="minorHAnsi"/>
          <w:b/>
          <w:color w:val="000000"/>
          <w:sz w:val="28"/>
          <w:szCs w:val="24"/>
          <w:shd w:val="clear" w:color="auto" w:fill="FFFFFF"/>
        </w:rPr>
      </w:pPr>
      <w:r w:rsidRPr="002F2A39">
        <w:rPr>
          <w:rFonts w:cstheme="minorHAnsi"/>
          <w:b/>
          <w:color w:val="000000"/>
          <w:sz w:val="28"/>
          <w:szCs w:val="24"/>
          <w:shd w:val="clear" w:color="auto" w:fill="FFFFFF"/>
        </w:rPr>
        <w:t>Household (After-Tax) Income</w:t>
      </w:r>
    </w:p>
    <w:p w:rsidR="002F2A39" w:rsidRPr="002F2A39" w:rsidRDefault="002F2A39" w:rsidP="002F2A39">
      <w:pPr>
        <w:pStyle w:val="ListParagraph"/>
        <w:ind w:left="1080"/>
        <w:rPr>
          <w:rFonts w:cstheme="minorHAnsi"/>
          <w:b/>
          <w:color w:val="000000"/>
          <w:sz w:val="24"/>
          <w:szCs w:val="24"/>
          <w:shd w:val="clear" w:color="auto" w:fill="FFFFFF"/>
        </w:rPr>
      </w:pPr>
    </w:p>
    <w:p w:rsidR="00433B17" w:rsidRPr="00433B17" w:rsidRDefault="00433B17" w:rsidP="00433B17">
      <w:pPr>
        <w:ind w:left="720"/>
        <w:rPr>
          <w:rFonts w:cstheme="minorHAnsi"/>
          <w:color w:val="000000"/>
          <w:sz w:val="24"/>
          <w:szCs w:val="24"/>
          <w:shd w:val="clear" w:color="auto" w:fill="FFFFFF"/>
        </w:rPr>
      </w:pPr>
      <w:r>
        <w:rPr>
          <w:rFonts w:cstheme="minorHAnsi"/>
          <w:color w:val="000000"/>
          <w:sz w:val="24"/>
          <w:szCs w:val="24"/>
          <w:shd w:val="clear" w:color="auto" w:fill="FFFFFF"/>
        </w:rPr>
        <w:t>The household income distribution varies quite considerable above $150,000.</w:t>
      </w:r>
    </w:p>
    <w:p w:rsidR="00954819" w:rsidRDefault="00433B17" w:rsidP="00954819">
      <w:pPr>
        <w:ind w:left="720"/>
        <w:rPr>
          <w:rFonts w:cstheme="minorHAnsi"/>
          <w:b/>
          <w:color w:val="000000"/>
          <w:sz w:val="24"/>
          <w:szCs w:val="24"/>
          <w:shd w:val="clear" w:color="auto" w:fill="FFFFFF"/>
        </w:rPr>
      </w:pPr>
      <w:r>
        <w:rPr>
          <w:rFonts w:cstheme="minorHAnsi"/>
          <w:b/>
          <w:noProof/>
          <w:color w:val="000000"/>
          <w:sz w:val="24"/>
          <w:szCs w:val="24"/>
          <w:shd w:val="clear" w:color="auto" w:fill="FFFFFF"/>
          <w:lang w:eastAsia="en-CA"/>
        </w:rPr>
        <w:drawing>
          <wp:inline distT="0" distB="0" distL="0" distR="0">
            <wp:extent cx="5940425" cy="2976245"/>
            <wp:effectExtent l="0" t="0" r="317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0425" cy="2976245"/>
                    </a:xfrm>
                    <a:prstGeom prst="rect">
                      <a:avLst/>
                    </a:prstGeom>
                    <a:noFill/>
                    <a:ln>
                      <a:noFill/>
                    </a:ln>
                  </pic:spPr>
                </pic:pic>
              </a:graphicData>
            </a:graphic>
          </wp:inline>
        </w:drawing>
      </w:r>
    </w:p>
    <w:p w:rsidR="00433B17" w:rsidRDefault="00433B17" w:rsidP="00954819">
      <w:pPr>
        <w:ind w:left="720"/>
        <w:rPr>
          <w:rFonts w:cstheme="minorHAnsi"/>
          <w:b/>
          <w:color w:val="000000"/>
          <w:sz w:val="24"/>
          <w:szCs w:val="24"/>
          <w:shd w:val="clear" w:color="auto" w:fill="FFFFFF"/>
        </w:rPr>
      </w:pPr>
    </w:p>
    <w:p w:rsidR="00433B17" w:rsidRPr="00433B17" w:rsidRDefault="00433B17" w:rsidP="00954819">
      <w:pPr>
        <w:ind w:left="720"/>
        <w:rPr>
          <w:rFonts w:cstheme="minorHAnsi"/>
          <w:color w:val="000000"/>
          <w:sz w:val="24"/>
          <w:szCs w:val="24"/>
          <w:shd w:val="clear" w:color="auto" w:fill="FFFFFF"/>
        </w:rPr>
      </w:pPr>
      <w:r>
        <w:rPr>
          <w:rFonts w:cstheme="minorHAnsi"/>
          <w:noProof/>
          <w:color w:val="000000"/>
          <w:sz w:val="24"/>
          <w:szCs w:val="24"/>
          <w:shd w:val="clear" w:color="auto" w:fill="FFFFFF"/>
          <w:lang w:eastAsia="en-CA"/>
        </w:rPr>
        <w:t>From the choropleth map, we can see that there is a high concentration of FSA’s with a high percentage whose income is above $150,000 in the centre of Toronto.</w:t>
      </w:r>
    </w:p>
    <w:p w:rsidR="00433B17" w:rsidRPr="00954819" w:rsidRDefault="00433B17" w:rsidP="00954819">
      <w:pPr>
        <w:ind w:left="720"/>
        <w:rPr>
          <w:rFonts w:cstheme="minorHAnsi"/>
          <w:b/>
          <w:color w:val="000000"/>
          <w:sz w:val="24"/>
          <w:szCs w:val="24"/>
          <w:shd w:val="clear" w:color="auto" w:fill="FFFFFF"/>
        </w:rPr>
      </w:pPr>
      <w:r>
        <w:rPr>
          <w:rFonts w:cstheme="minorHAnsi"/>
          <w:b/>
          <w:noProof/>
          <w:color w:val="000000"/>
          <w:sz w:val="24"/>
          <w:szCs w:val="24"/>
          <w:shd w:val="clear" w:color="auto" w:fill="FFFFFF"/>
          <w:lang w:eastAsia="en-CA"/>
        </w:rPr>
        <w:lastRenderedPageBreak/>
        <w:drawing>
          <wp:inline distT="0" distB="0" distL="0" distR="0">
            <wp:extent cx="5940425" cy="3275330"/>
            <wp:effectExtent l="0" t="0" r="3175"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0425" cy="3275330"/>
                    </a:xfrm>
                    <a:prstGeom prst="rect">
                      <a:avLst/>
                    </a:prstGeom>
                    <a:noFill/>
                    <a:ln>
                      <a:noFill/>
                    </a:ln>
                  </pic:spPr>
                </pic:pic>
              </a:graphicData>
            </a:graphic>
          </wp:inline>
        </w:drawing>
      </w:r>
    </w:p>
    <w:p w:rsidR="002F2A39" w:rsidRDefault="002F2A39" w:rsidP="002F2A39">
      <w:pPr>
        <w:rPr>
          <w:rFonts w:cstheme="minorHAnsi"/>
          <w:b/>
          <w:color w:val="000000"/>
          <w:sz w:val="24"/>
          <w:szCs w:val="24"/>
          <w:shd w:val="clear" w:color="auto" w:fill="FFFFFF"/>
        </w:rPr>
      </w:pPr>
    </w:p>
    <w:p w:rsidR="006955C1" w:rsidRPr="002F2A39" w:rsidRDefault="006955C1" w:rsidP="002F2A39">
      <w:pPr>
        <w:pStyle w:val="ListParagraph"/>
        <w:numPr>
          <w:ilvl w:val="1"/>
          <w:numId w:val="1"/>
        </w:numPr>
        <w:rPr>
          <w:rFonts w:cstheme="minorHAnsi"/>
          <w:b/>
          <w:color w:val="000000"/>
          <w:sz w:val="28"/>
          <w:szCs w:val="28"/>
          <w:shd w:val="clear" w:color="auto" w:fill="FFFFFF"/>
        </w:rPr>
      </w:pPr>
      <w:r w:rsidRPr="002F2A39">
        <w:rPr>
          <w:rFonts w:cstheme="minorHAnsi"/>
          <w:b/>
          <w:color w:val="000000"/>
          <w:sz w:val="28"/>
          <w:szCs w:val="28"/>
          <w:shd w:val="clear" w:color="auto" w:fill="FFFFFF"/>
        </w:rPr>
        <w:t>Family Type Distribution</w:t>
      </w:r>
    </w:p>
    <w:p w:rsidR="00433B17" w:rsidRPr="00433B17" w:rsidRDefault="00433B17" w:rsidP="00433B17">
      <w:pPr>
        <w:ind w:left="720"/>
        <w:rPr>
          <w:rFonts w:cstheme="minorHAnsi"/>
          <w:color w:val="000000"/>
          <w:sz w:val="24"/>
          <w:szCs w:val="24"/>
          <w:shd w:val="clear" w:color="auto" w:fill="FFFFFF"/>
        </w:rPr>
      </w:pPr>
      <w:r>
        <w:rPr>
          <w:rFonts w:cstheme="minorHAnsi"/>
          <w:color w:val="000000"/>
          <w:sz w:val="24"/>
          <w:szCs w:val="24"/>
          <w:shd w:val="clear" w:color="auto" w:fill="FFFFFF"/>
        </w:rPr>
        <w:t xml:space="preserve">Singles make up the most common family type.  </w:t>
      </w:r>
    </w:p>
    <w:p w:rsidR="00096778" w:rsidRDefault="00433B17" w:rsidP="00096778">
      <w:pPr>
        <w:ind w:left="720"/>
        <w:rPr>
          <w:rFonts w:cstheme="minorHAnsi"/>
          <w:color w:val="000000"/>
          <w:sz w:val="24"/>
          <w:szCs w:val="24"/>
          <w:shd w:val="clear" w:color="auto" w:fill="FFFFFF"/>
        </w:rPr>
      </w:pPr>
      <w:r>
        <w:rPr>
          <w:rFonts w:cstheme="minorHAnsi"/>
          <w:noProof/>
          <w:color w:val="000000"/>
          <w:sz w:val="24"/>
          <w:szCs w:val="24"/>
          <w:shd w:val="clear" w:color="auto" w:fill="FFFFFF"/>
          <w:lang w:eastAsia="en-CA"/>
        </w:rPr>
        <w:drawing>
          <wp:inline distT="0" distB="0" distL="0" distR="0">
            <wp:extent cx="5940425" cy="2348865"/>
            <wp:effectExtent l="0" t="0" r="317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0425" cy="2348865"/>
                    </a:xfrm>
                    <a:prstGeom prst="rect">
                      <a:avLst/>
                    </a:prstGeom>
                    <a:noFill/>
                    <a:ln>
                      <a:noFill/>
                    </a:ln>
                  </pic:spPr>
                </pic:pic>
              </a:graphicData>
            </a:graphic>
          </wp:inline>
        </w:drawing>
      </w:r>
    </w:p>
    <w:p w:rsidR="00433B17" w:rsidRDefault="00433B17" w:rsidP="00096778">
      <w:pPr>
        <w:ind w:left="720"/>
        <w:rPr>
          <w:rFonts w:cstheme="minorHAnsi"/>
          <w:color w:val="000000"/>
          <w:sz w:val="24"/>
          <w:szCs w:val="24"/>
          <w:shd w:val="clear" w:color="auto" w:fill="FFFFFF"/>
        </w:rPr>
      </w:pPr>
      <w:r>
        <w:rPr>
          <w:rFonts w:cstheme="minorHAnsi"/>
          <w:color w:val="000000"/>
          <w:sz w:val="24"/>
          <w:szCs w:val="24"/>
          <w:shd w:val="clear" w:color="auto" w:fill="FFFFFF"/>
        </w:rPr>
        <w:t>The concentration of FSA’s with a high percentage of single “families” are located around the downtown core near the lake.</w:t>
      </w:r>
    </w:p>
    <w:p w:rsidR="00433B17" w:rsidRPr="00096778" w:rsidRDefault="00433B17" w:rsidP="00096778">
      <w:pPr>
        <w:ind w:left="720"/>
        <w:rPr>
          <w:rFonts w:cstheme="minorHAnsi"/>
          <w:color w:val="000000"/>
          <w:sz w:val="24"/>
          <w:szCs w:val="24"/>
          <w:shd w:val="clear" w:color="auto" w:fill="FFFFFF"/>
        </w:rPr>
      </w:pPr>
      <w:r>
        <w:rPr>
          <w:rFonts w:cstheme="minorHAnsi"/>
          <w:noProof/>
          <w:color w:val="000000"/>
          <w:sz w:val="24"/>
          <w:szCs w:val="24"/>
          <w:shd w:val="clear" w:color="auto" w:fill="FFFFFF"/>
          <w:lang w:eastAsia="en-CA"/>
        </w:rPr>
        <w:lastRenderedPageBreak/>
        <w:drawing>
          <wp:inline distT="0" distB="0" distL="0" distR="0">
            <wp:extent cx="5940425" cy="3275330"/>
            <wp:effectExtent l="0" t="0" r="3175"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0425" cy="3275330"/>
                    </a:xfrm>
                    <a:prstGeom prst="rect">
                      <a:avLst/>
                    </a:prstGeom>
                    <a:noFill/>
                    <a:ln>
                      <a:noFill/>
                    </a:ln>
                  </pic:spPr>
                </pic:pic>
              </a:graphicData>
            </a:graphic>
          </wp:inline>
        </w:drawing>
      </w:r>
    </w:p>
    <w:p w:rsidR="00096778" w:rsidRDefault="00096778" w:rsidP="00096778">
      <w:pPr>
        <w:ind w:left="720"/>
        <w:rPr>
          <w:rFonts w:cstheme="minorHAnsi"/>
          <w:color w:val="000000"/>
          <w:sz w:val="24"/>
          <w:szCs w:val="24"/>
          <w:shd w:val="clear" w:color="auto" w:fill="FFFFFF"/>
        </w:rPr>
      </w:pPr>
    </w:p>
    <w:p w:rsidR="00096778" w:rsidRPr="00433B17" w:rsidRDefault="00433B17" w:rsidP="002F2A39">
      <w:pPr>
        <w:pStyle w:val="ListParagraph"/>
        <w:numPr>
          <w:ilvl w:val="1"/>
          <w:numId w:val="1"/>
        </w:numPr>
        <w:rPr>
          <w:rFonts w:cstheme="minorHAnsi"/>
          <w:b/>
          <w:color w:val="000000"/>
          <w:sz w:val="28"/>
          <w:szCs w:val="24"/>
          <w:shd w:val="clear" w:color="auto" w:fill="FFFFFF"/>
        </w:rPr>
      </w:pPr>
      <w:r w:rsidRPr="00433B17">
        <w:rPr>
          <w:rFonts w:cstheme="minorHAnsi"/>
          <w:b/>
          <w:color w:val="000000"/>
          <w:sz w:val="28"/>
          <w:szCs w:val="24"/>
          <w:shd w:val="clear" w:color="auto" w:fill="FFFFFF"/>
        </w:rPr>
        <w:t>Neighbourhood Clustering Using kmeans</w:t>
      </w:r>
    </w:p>
    <w:p w:rsidR="00433B17" w:rsidRDefault="00433B17" w:rsidP="00433B17">
      <w:pPr>
        <w:ind w:left="360"/>
        <w:rPr>
          <w:rFonts w:cstheme="minorHAnsi"/>
          <w:color w:val="000000"/>
          <w:sz w:val="24"/>
          <w:szCs w:val="24"/>
          <w:shd w:val="clear" w:color="auto" w:fill="FFFFFF"/>
        </w:rPr>
      </w:pPr>
      <w:r>
        <w:rPr>
          <w:rFonts w:cstheme="minorHAnsi"/>
          <w:color w:val="000000"/>
          <w:sz w:val="24"/>
          <w:szCs w:val="24"/>
          <w:shd w:val="clear" w:color="auto" w:fill="FFFFFF"/>
        </w:rPr>
        <w:t>The three datasets of the age distribution, household income distribution, and family type distribution (all in percentages) were combined into one dataset and kmeans was used to cluster the FSA’</w:t>
      </w:r>
      <w:r w:rsidR="00B23BA5">
        <w:rPr>
          <w:rFonts w:cstheme="minorHAnsi"/>
          <w:color w:val="000000"/>
          <w:sz w:val="24"/>
          <w:szCs w:val="24"/>
          <w:shd w:val="clear" w:color="auto" w:fill="FFFFFF"/>
        </w:rPr>
        <w:t>s into six</w:t>
      </w:r>
      <w:r>
        <w:rPr>
          <w:rFonts w:cstheme="minorHAnsi"/>
          <w:color w:val="000000"/>
          <w:sz w:val="24"/>
          <w:szCs w:val="24"/>
          <w:shd w:val="clear" w:color="auto" w:fill="FFFFFF"/>
        </w:rPr>
        <w:t xml:space="preserve"> clusters.</w:t>
      </w:r>
    </w:p>
    <w:p w:rsidR="00B23BA5" w:rsidRDefault="00B23BA5" w:rsidP="00433B17">
      <w:pPr>
        <w:ind w:left="360"/>
        <w:rPr>
          <w:rFonts w:cstheme="minorHAnsi"/>
          <w:color w:val="000000"/>
          <w:sz w:val="24"/>
          <w:szCs w:val="24"/>
          <w:shd w:val="clear" w:color="auto" w:fill="FFFFFF"/>
        </w:rPr>
      </w:pPr>
    </w:p>
    <w:p w:rsidR="002F2A39" w:rsidRDefault="002F2A39" w:rsidP="002F2A39">
      <w:pPr>
        <w:pStyle w:val="ListParagraph"/>
        <w:numPr>
          <w:ilvl w:val="0"/>
          <w:numId w:val="1"/>
        </w:numPr>
        <w:rPr>
          <w:rFonts w:cstheme="minorHAnsi"/>
          <w:b/>
          <w:color w:val="000000"/>
          <w:sz w:val="32"/>
          <w:szCs w:val="32"/>
          <w:shd w:val="clear" w:color="auto" w:fill="FFFFFF"/>
        </w:rPr>
      </w:pPr>
      <w:r w:rsidRPr="002F2A39">
        <w:rPr>
          <w:rFonts w:cstheme="minorHAnsi"/>
          <w:b/>
          <w:color w:val="000000"/>
          <w:sz w:val="32"/>
          <w:szCs w:val="32"/>
          <w:shd w:val="clear" w:color="auto" w:fill="FFFFFF"/>
        </w:rPr>
        <w:t>Results</w:t>
      </w:r>
      <w:r>
        <w:rPr>
          <w:rFonts w:cstheme="minorHAnsi"/>
          <w:b/>
          <w:color w:val="000000"/>
          <w:sz w:val="32"/>
          <w:szCs w:val="32"/>
          <w:shd w:val="clear" w:color="auto" w:fill="FFFFFF"/>
        </w:rPr>
        <w:t xml:space="preserve"> &amp; Discussion</w:t>
      </w:r>
    </w:p>
    <w:p w:rsidR="002F2A39" w:rsidRDefault="002F2A39" w:rsidP="002F2A39">
      <w:pPr>
        <w:pStyle w:val="ListParagraph"/>
        <w:ind w:left="360"/>
        <w:rPr>
          <w:rFonts w:cstheme="minorHAnsi"/>
          <w:color w:val="000000"/>
          <w:sz w:val="24"/>
          <w:szCs w:val="24"/>
          <w:shd w:val="clear" w:color="auto" w:fill="FFFFFF"/>
        </w:rPr>
      </w:pPr>
    </w:p>
    <w:p w:rsidR="002F2A39" w:rsidRPr="002F2A39" w:rsidRDefault="002F2A39" w:rsidP="002F2A39">
      <w:pPr>
        <w:pStyle w:val="ListParagraph"/>
        <w:ind w:left="360"/>
        <w:rPr>
          <w:rFonts w:cstheme="minorHAnsi"/>
          <w:color w:val="000000"/>
          <w:sz w:val="24"/>
          <w:szCs w:val="24"/>
          <w:shd w:val="clear" w:color="auto" w:fill="FFFFFF"/>
        </w:rPr>
      </w:pPr>
      <w:r w:rsidRPr="002F2A39">
        <w:rPr>
          <w:rFonts w:cstheme="minorHAnsi"/>
          <w:color w:val="000000"/>
          <w:sz w:val="24"/>
          <w:szCs w:val="24"/>
          <w:shd w:val="clear" w:color="auto" w:fill="FFFFFF"/>
        </w:rPr>
        <w:t>The following map shows the six clusters.</w:t>
      </w:r>
    </w:p>
    <w:p w:rsidR="002F2A39" w:rsidRPr="002F2A39" w:rsidRDefault="002F2A39" w:rsidP="002F2A39">
      <w:pPr>
        <w:pStyle w:val="ListParagraph"/>
        <w:ind w:left="360"/>
        <w:rPr>
          <w:rFonts w:cstheme="minorHAnsi"/>
          <w:color w:val="000000"/>
          <w:sz w:val="48"/>
          <w:szCs w:val="24"/>
          <w:shd w:val="clear" w:color="auto" w:fill="FFFFFF"/>
        </w:rPr>
      </w:pPr>
      <w:r w:rsidRPr="00B23BA5">
        <w:rPr>
          <w:noProof/>
          <w:shd w:val="clear" w:color="auto" w:fill="FFFFFF"/>
          <w:lang w:eastAsia="en-CA"/>
        </w:rPr>
        <w:lastRenderedPageBreak/>
        <w:drawing>
          <wp:inline distT="0" distB="0" distL="0" distR="0" wp14:anchorId="056943D5" wp14:editId="325BFBC6">
            <wp:extent cx="5943600" cy="3857625"/>
            <wp:effectExtent l="0" t="0" r="0" b="9525"/>
            <wp:docPr id="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4"/>
                    <a:stretch>
                      <a:fillRect/>
                    </a:stretch>
                  </pic:blipFill>
                  <pic:spPr>
                    <a:xfrm>
                      <a:off x="0" y="0"/>
                      <a:ext cx="5943600" cy="3857625"/>
                    </a:xfrm>
                    <a:prstGeom prst="rect">
                      <a:avLst/>
                    </a:prstGeom>
                  </pic:spPr>
                </pic:pic>
              </a:graphicData>
            </a:graphic>
          </wp:inline>
        </w:drawing>
      </w:r>
    </w:p>
    <w:p w:rsidR="002F2A39" w:rsidRDefault="002F2A39" w:rsidP="002F2A39">
      <w:pPr>
        <w:pStyle w:val="ListParagraph"/>
        <w:ind w:left="360"/>
        <w:rPr>
          <w:rFonts w:cstheme="minorHAnsi"/>
          <w:color w:val="FF0000"/>
          <w:sz w:val="24"/>
          <w:szCs w:val="24"/>
          <w:shd w:val="clear" w:color="auto" w:fill="FFFFFF"/>
        </w:rPr>
      </w:pPr>
    </w:p>
    <w:p w:rsidR="002F2A39" w:rsidRPr="002F2A39" w:rsidRDefault="002F2A39" w:rsidP="002F2A39">
      <w:pPr>
        <w:pStyle w:val="ListParagraph"/>
        <w:ind w:left="360"/>
        <w:rPr>
          <w:rFonts w:cstheme="minorHAnsi"/>
          <w:color w:val="000000"/>
          <w:sz w:val="24"/>
          <w:szCs w:val="24"/>
          <w:shd w:val="clear" w:color="auto" w:fill="FFFFFF"/>
        </w:rPr>
      </w:pPr>
      <w:r w:rsidRPr="002F2A39">
        <w:rPr>
          <w:rFonts w:cstheme="minorHAnsi"/>
          <w:color w:val="FF0000"/>
          <w:sz w:val="24"/>
          <w:szCs w:val="24"/>
          <w:shd w:val="clear" w:color="auto" w:fill="FFFFFF"/>
        </w:rPr>
        <w:t>Cluster 0 (red)</w:t>
      </w:r>
      <w:r w:rsidRPr="002F2A39">
        <w:rPr>
          <w:rFonts w:cstheme="minorHAnsi"/>
          <w:color w:val="000000"/>
          <w:sz w:val="24"/>
          <w:szCs w:val="24"/>
          <w:shd w:val="clear" w:color="auto" w:fill="FFFFFF"/>
        </w:rPr>
        <w:t>: high income and high ratio of singles and families without children</w:t>
      </w:r>
    </w:p>
    <w:p w:rsidR="002F2A39" w:rsidRPr="002F2A39" w:rsidRDefault="002F2A39" w:rsidP="002F2A39">
      <w:pPr>
        <w:pStyle w:val="ListParagraph"/>
        <w:ind w:left="360"/>
        <w:rPr>
          <w:rFonts w:cstheme="minorHAnsi"/>
          <w:color w:val="000000"/>
          <w:sz w:val="24"/>
          <w:szCs w:val="24"/>
          <w:shd w:val="clear" w:color="auto" w:fill="FFFFFF"/>
        </w:rPr>
      </w:pPr>
      <w:r w:rsidRPr="002F2A39">
        <w:rPr>
          <w:rFonts w:cstheme="minorHAnsi"/>
          <w:color w:val="7030A0"/>
          <w:sz w:val="24"/>
          <w:szCs w:val="24"/>
          <w:shd w:val="clear" w:color="auto" w:fill="FFFFFF"/>
        </w:rPr>
        <w:t>Cluster 1 (purple)</w:t>
      </w:r>
      <w:r w:rsidRPr="002F2A39">
        <w:rPr>
          <w:rFonts w:cstheme="minorHAnsi"/>
          <w:color w:val="000000"/>
          <w:sz w:val="24"/>
          <w:szCs w:val="24"/>
          <w:shd w:val="clear" w:color="auto" w:fill="FFFFFF"/>
        </w:rPr>
        <w:t>: balanced distribution across income, family type and age groups</w:t>
      </w:r>
    </w:p>
    <w:p w:rsidR="002F2A39" w:rsidRPr="002F2A39" w:rsidRDefault="002F2A39" w:rsidP="002F2A39">
      <w:pPr>
        <w:pStyle w:val="ListParagraph"/>
        <w:ind w:left="360"/>
        <w:jc w:val="both"/>
        <w:rPr>
          <w:rFonts w:cstheme="minorHAnsi"/>
          <w:color w:val="000000"/>
          <w:sz w:val="24"/>
          <w:szCs w:val="24"/>
          <w:shd w:val="clear" w:color="auto" w:fill="FFFFFF"/>
        </w:rPr>
      </w:pPr>
      <w:r w:rsidRPr="002F2A39">
        <w:rPr>
          <w:rFonts w:cstheme="minorHAnsi"/>
          <w:color w:val="0070C0"/>
          <w:sz w:val="24"/>
          <w:szCs w:val="24"/>
          <w:shd w:val="clear" w:color="auto" w:fill="FFFFFF"/>
        </w:rPr>
        <w:t>Cluster 2 (blue)</w:t>
      </w:r>
      <w:r w:rsidRPr="002F2A39">
        <w:rPr>
          <w:rFonts w:cstheme="minorHAnsi"/>
          <w:color w:val="000000"/>
          <w:sz w:val="24"/>
          <w:szCs w:val="24"/>
          <w:shd w:val="clear" w:color="auto" w:fill="FFFFFF"/>
        </w:rPr>
        <w:t>: very high income and high ratio of families with children</w:t>
      </w:r>
    </w:p>
    <w:p w:rsidR="002F2A39" w:rsidRPr="002F2A39" w:rsidRDefault="002F2A39" w:rsidP="002F2A39">
      <w:pPr>
        <w:pStyle w:val="ListParagraph"/>
        <w:ind w:left="360"/>
        <w:rPr>
          <w:rFonts w:cstheme="minorHAnsi"/>
          <w:color w:val="000000"/>
          <w:sz w:val="24"/>
          <w:szCs w:val="24"/>
          <w:shd w:val="clear" w:color="auto" w:fill="FFFFFF"/>
        </w:rPr>
      </w:pPr>
      <w:r w:rsidRPr="002F2A39">
        <w:rPr>
          <w:rFonts w:cstheme="minorHAnsi"/>
          <w:color w:val="66FFFF"/>
          <w:sz w:val="24"/>
          <w:szCs w:val="24"/>
          <w:shd w:val="clear" w:color="auto" w:fill="FFFFFF"/>
        </w:rPr>
        <w:t>Cluster 3 (cyan)</w:t>
      </w:r>
      <w:r w:rsidRPr="002F2A39">
        <w:rPr>
          <w:rFonts w:cstheme="minorHAnsi"/>
          <w:color w:val="000000"/>
          <w:sz w:val="24"/>
          <w:szCs w:val="24"/>
          <w:shd w:val="clear" w:color="auto" w:fill="FFFFFF"/>
        </w:rPr>
        <w:t>: very similar to Cluster 1 (balanced distribution)</w:t>
      </w:r>
    </w:p>
    <w:p w:rsidR="002F2A39" w:rsidRPr="002F2A39" w:rsidRDefault="002F2A39" w:rsidP="002F2A39">
      <w:pPr>
        <w:pStyle w:val="ListParagraph"/>
        <w:ind w:left="360"/>
        <w:rPr>
          <w:rFonts w:cstheme="minorHAnsi"/>
          <w:color w:val="000000"/>
          <w:sz w:val="24"/>
          <w:szCs w:val="24"/>
          <w:shd w:val="clear" w:color="auto" w:fill="FFFFFF"/>
        </w:rPr>
      </w:pPr>
      <w:r w:rsidRPr="002F2A39">
        <w:rPr>
          <w:rFonts w:cstheme="minorHAnsi"/>
          <w:color w:val="99FF99"/>
          <w:sz w:val="24"/>
          <w:szCs w:val="24"/>
          <w:shd w:val="clear" w:color="auto" w:fill="FFFFFF"/>
        </w:rPr>
        <w:t>Cluster 4 (green)</w:t>
      </w:r>
      <w:r w:rsidRPr="002F2A39">
        <w:rPr>
          <w:rFonts w:cstheme="minorHAnsi"/>
          <w:color w:val="000000"/>
          <w:sz w:val="24"/>
          <w:szCs w:val="24"/>
          <w:shd w:val="clear" w:color="auto" w:fill="FFFFFF"/>
        </w:rPr>
        <w:t>: high ratio of young, single, adults with low income (predominantly a university area)</w:t>
      </w:r>
    </w:p>
    <w:p w:rsidR="002F2A39" w:rsidRDefault="002F2A39" w:rsidP="00BD4254">
      <w:pPr>
        <w:pStyle w:val="ListParagraph"/>
        <w:ind w:left="360"/>
        <w:rPr>
          <w:rFonts w:cstheme="minorHAnsi"/>
          <w:color w:val="000000"/>
          <w:sz w:val="24"/>
          <w:szCs w:val="24"/>
          <w:shd w:val="clear" w:color="auto" w:fill="FFFFFF"/>
        </w:rPr>
      </w:pPr>
      <w:r w:rsidRPr="002F2A39">
        <w:rPr>
          <w:rFonts w:cstheme="minorHAnsi"/>
          <w:color w:val="ED7D31" w:themeColor="accent2"/>
          <w:sz w:val="24"/>
          <w:szCs w:val="24"/>
          <w:shd w:val="clear" w:color="auto" w:fill="FFFFFF"/>
        </w:rPr>
        <w:t>Cluster 5 (orange)</w:t>
      </w:r>
      <w:r w:rsidRPr="002F2A39">
        <w:rPr>
          <w:rFonts w:cstheme="minorHAnsi"/>
          <w:color w:val="000000"/>
          <w:sz w:val="24"/>
          <w:szCs w:val="24"/>
          <w:shd w:val="clear" w:color="auto" w:fill="FFFFFF"/>
        </w:rPr>
        <w:t xml:space="preserve">: high ratio of young adults and families without children but with a regular income distribution </w:t>
      </w:r>
    </w:p>
    <w:p w:rsidR="00BD4254" w:rsidRPr="00BD4254" w:rsidRDefault="00BD4254" w:rsidP="00BD4254">
      <w:pPr>
        <w:pStyle w:val="ListParagraph"/>
        <w:ind w:left="360"/>
        <w:rPr>
          <w:rFonts w:cstheme="minorHAnsi"/>
          <w:color w:val="000000"/>
          <w:sz w:val="24"/>
          <w:szCs w:val="24"/>
          <w:shd w:val="clear" w:color="auto" w:fill="FFFFFF"/>
        </w:rPr>
      </w:pPr>
    </w:p>
    <w:p w:rsidR="002F2A39" w:rsidRPr="00581F9F" w:rsidRDefault="002F2A39" w:rsidP="00581F9F">
      <w:pPr>
        <w:pStyle w:val="ListParagraph"/>
        <w:numPr>
          <w:ilvl w:val="1"/>
          <w:numId w:val="1"/>
        </w:numPr>
        <w:rPr>
          <w:rFonts w:cstheme="minorHAnsi"/>
          <w:b/>
          <w:color w:val="000000" w:themeColor="text1"/>
          <w:sz w:val="28"/>
          <w:szCs w:val="28"/>
          <w:shd w:val="clear" w:color="auto" w:fill="FFFFFF"/>
        </w:rPr>
      </w:pPr>
      <w:r w:rsidRPr="00453156">
        <w:rPr>
          <w:rFonts w:cstheme="minorHAnsi"/>
          <w:b/>
          <w:color w:val="FF0000"/>
          <w:sz w:val="28"/>
          <w:szCs w:val="28"/>
          <w:shd w:val="clear" w:color="auto" w:fill="FFFFFF"/>
        </w:rPr>
        <w:t>Cluster 0 (red)</w:t>
      </w:r>
    </w:p>
    <w:p w:rsidR="00581F9F" w:rsidRDefault="00581F9F" w:rsidP="002F2A39">
      <w:pPr>
        <w:pStyle w:val="ListParagraph"/>
        <w:ind w:left="1080"/>
        <w:rPr>
          <w:rFonts w:cstheme="minorHAnsi"/>
          <w:sz w:val="24"/>
          <w:szCs w:val="24"/>
          <w:shd w:val="clear" w:color="auto" w:fill="FFFFFF"/>
        </w:rPr>
      </w:pPr>
    </w:p>
    <w:p w:rsidR="00581F9F" w:rsidRPr="00581F9F" w:rsidRDefault="00581F9F" w:rsidP="002F2A39">
      <w:pPr>
        <w:pStyle w:val="ListParagraph"/>
        <w:ind w:left="1080"/>
        <w:rPr>
          <w:rFonts w:cstheme="minorHAnsi"/>
          <w:sz w:val="24"/>
          <w:szCs w:val="24"/>
          <w:shd w:val="clear" w:color="auto" w:fill="FFFFFF"/>
        </w:rPr>
      </w:pPr>
      <w:r>
        <w:rPr>
          <w:rFonts w:cstheme="minorHAnsi"/>
          <w:sz w:val="24"/>
          <w:szCs w:val="24"/>
          <w:shd w:val="clear" w:color="auto" w:fill="FFFFFF"/>
        </w:rPr>
        <w:t>Cluster 0 is geographically defined immediately surrounding the downtown core of Toronto and consists of 15 neighbourhoods.  From the bar charts below, this cluster’s age distribution is fairly typical and has a high percentage of households whose income is greater than $150,000.  Singles and couples without children make up the family types of this area.</w:t>
      </w:r>
    </w:p>
    <w:p w:rsidR="002F2A39" w:rsidRDefault="002F2A39" w:rsidP="002F2A39">
      <w:pPr>
        <w:pStyle w:val="ListParagraph"/>
        <w:ind w:left="1080"/>
        <w:rPr>
          <w:rFonts w:cstheme="minorHAnsi"/>
          <w:color w:val="FF0000"/>
          <w:sz w:val="28"/>
          <w:szCs w:val="28"/>
          <w:shd w:val="clear" w:color="auto" w:fill="FFFFFF"/>
        </w:rPr>
      </w:pPr>
      <w:r>
        <w:rPr>
          <w:rFonts w:cstheme="minorHAnsi"/>
          <w:noProof/>
          <w:color w:val="FF0000"/>
          <w:sz w:val="28"/>
          <w:szCs w:val="28"/>
          <w:shd w:val="clear" w:color="auto" w:fill="FFFFFF"/>
          <w:lang w:eastAsia="en-CA"/>
        </w:rPr>
        <w:lastRenderedPageBreak/>
        <w:drawing>
          <wp:inline distT="0" distB="0" distL="0" distR="0">
            <wp:extent cx="5300980" cy="212153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00980" cy="2121535"/>
                    </a:xfrm>
                    <a:prstGeom prst="rect">
                      <a:avLst/>
                    </a:prstGeom>
                    <a:noFill/>
                    <a:ln>
                      <a:noFill/>
                    </a:ln>
                  </pic:spPr>
                </pic:pic>
              </a:graphicData>
            </a:graphic>
          </wp:inline>
        </w:drawing>
      </w:r>
    </w:p>
    <w:p w:rsidR="00265694" w:rsidRDefault="00265694" w:rsidP="002F2A39">
      <w:pPr>
        <w:pStyle w:val="ListParagraph"/>
        <w:ind w:left="1080"/>
        <w:rPr>
          <w:rFonts w:cstheme="minorHAnsi"/>
          <w:color w:val="FF0000"/>
          <w:sz w:val="28"/>
          <w:szCs w:val="28"/>
          <w:shd w:val="clear" w:color="auto" w:fill="FFFFFF"/>
        </w:rPr>
      </w:pPr>
      <w:r>
        <w:rPr>
          <w:rFonts w:cstheme="minorHAnsi"/>
          <w:noProof/>
          <w:color w:val="FF0000"/>
          <w:sz w:val="28"/>
          <w:szCs w:val="28"/>
          <w:shd w:val="clear" w:color="auto" w:fill="FFFFFF"/>
          <w:lang w:eastAsia="en-CA"/>
        </w:rPr>
        <w:drawing>
          <wp:inline distT="0" distB="0" distL="0" distR="0">
            <wp:extent cx="5940425" cy="1990090"/>
            <wp:effectExtent l="0" t="0" r="317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0425" cy="1990090"/>
                    </a:xfrm>
                    <a:prstGeom prst="rect">
                      <a:avLst/>
                    </a:prstGeom>
                    <a:noFill/>
                    <a:ln>
                      <a:noFill/>
                    </a:ln>
                  </pic:spPr>
                </pic:pic>
              </a:graphicData>
            </a:graphic>
          </wp:inline>
        </w:drawing>
      </w:r>
    </w:p>
    <w:p w:rsidR="00265694" w:rsidRDefault="00265694" w:rsidP="002F2A39">
      <w:pPr>
        <w:pStyle w:val="ListParagraph"/>
        <w:ind w:left="1080"/>
        <w:rPr>
          <w:rFonts w:cstheme="minorHAnsi"/>
          <w:color w:val="FF0000"/>
          <w:sz w:val="28"/>
          <w:szCs w:val="28"/>
          <w:shd w:val="clear" w:color="auto" w:fill="FFFFFF"/>
        </w:rPr>
      </w:pPr>
    </w:p>
    <w:p w:rsidR="00265694" w:rsidRDefault="00265694" w:rsidP="002F2A39">
      <w:pPr>
        <w:pStyle w:val="ListParagraph"/>
        <w:ind w:left="1080"/>
        <w:rPr>
          <w:rFonts w:cstheme="minorHAnsi"/>
          <w:color w:val="FF0000"/>
          <w:sz w:val="28"/>
          <w:szCs w:val="28"/>
          <w:shd w:val="clear" w:color="auto" w:fill="FFFFFF"/>
        </w:rPr>
      </w:pPr>
      <w:r>
        <w:rPr>
          <w:rFonts w:cstheme="minorHAnsi"/>
          <w:noProof/>
          <w:color w:val="FF0000"/>
          <w:sz w:val="28"/>
          <w:szCs w:val="28"/>
          <w:shd w:val="clear" w:color="auto" w:fill="FFFFFF"/>
          <w:lang w:eastAsia="en-CA"/>
        </w:rPr>
        <w:drawing>
          <wp:inline distT="0" distB="0" distL="0" distR="0">
            <wp:extent cx="5915755" cy="1804894"/>
            <wp:effectExtent l="0" t="0" r="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16930" cy="1805253"/>
                    </a:xfrm>
                    <a:prstGeom prst="rect">
                      <a:avLst/>
                    </a:prstGeom>
                    <a:noFill/>
                    <a:ln>
                      <a:noFill/>
                    </a:ln>
                  </pic:spPr>
                </pic:pic>
              </a:graphicData>
            </a:graphic>
          </wp:inline>
        </w:drawing>
      </w:r>
    </w:p>
    <w:p w:rsidR="005A7DC7" w:rsidRDefault="005A7DC7" w:rsidP="002F2A39">
      <w:pPr>
        <w:pStyle w:val="ListParagraph"/>
        <w:ind w:left="1080"/>
        <w:rPr>
          <w:rFonts w:cstheme="minorHAnsi"/>
          <w:color w:val="FF0000"/>
          <w:sz w:val="28"/>
          <w:szCs w:val="28"/>
          <w:shd w:val="clear" w:color="auto" w:fill="FFFFFF"/>
        </w:rPr>
      </w:pPr>
    </w:p>
    <w:p w:rsidR="00581F9F" w:rsidRPr="00581F9F" w:rsidRDefault="00581F9F" w:rsidP="002F2A39">
      <w:pPr>
        <w:pStyle w:val="ListParagraph"/>
        <w:ind w:left="1080"/>
        <w:rPr>
          <w:rFonts w:cstheme="minorHAnsi"/>
          <w:sz w:val="24"/>
          <w:szCs w:val="24"/>
          <w:shd w:val="clear" w:color="auto" w:fill="FFFFFF"/>
        </w:rPr>
      </w:pPr>
      <w:r>
        <w:rPr>
          <w:rFonts w:cstheme="minorHAnsi"/>
          <w:sz w:val="24"/>
          <w:szCs w:val="24"/>
          <w:shd w:val="clear" w:color="auto" w:fill="FFFFFF"/>
        </w:rPr>
        <w:t>From the Four Square data, Italian restaurants appear in the top 10 venues in 11 out of the 15 neighbourhoods, and even in the top 3 in 8 neighbourhoods.  However, Mimico South, Christie, Willowdale South, and Studio District do not have any in top 10.  It is an opportunity to open an Italian restaurant in these neighbourhoods.</w:t>
      </w:r>
    </w:p>
    <w:p w:rsidR="005A7DC7" w:rsidRDefault="005A7DC7" w:rsidP="002F2A39">
      <w:pPr>
        <w:pStyle w:val="ListParagraph"/>
        <w:ind w:left="1080"/>
        <w:rPr>
          <w:rFonts w:cstheme="minorHAnsi"/>
          <w:color w:val="FF0000"/>
          <w:sz w:val="28"/>
          <w:szCs w:val="28"/>
          <w:shd w:val="clear" w:color="auto" w:fill="FFFFFF"/>
        </w:rPr>
      </w:pPr>
      <w:r>
        <w:rPr>
          <w:rFonts w:cstheme="minorHAnsi"/>
          <w:noProof/>
          <w:color w:val="FF0000"/>
          <w:sz w:val="28"/>
          <w:szCs w:val="28"/>
          <w:shd w:val="clear" w:color="auto" w:fill="FFFFFF"/>
          <w:lang w:eastAsia="en-CA"/>
        </w:rPr>
        <w:lastRenderedPageBreak/>
        <w:drawing>
          <wp:inline distT="0" distB="0" distL="0" distR="0">
            <wp:extent cx="5937885" cy="3663315"/>
            <wp:effectExtent l="0" t="0" r="571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37885" cy="3663315"/>
                    </a:xfrm>
                    <a:prstGeom prst="rect">
                      <a:avLst/>
                    </a:prstGeom>
                    <a:noFill/>
                    <a:ln>
                      <a:noFill/>
                    </a:ln>
                  </pic:spPr>
                </pic:pic>
              </a:graphicData>
            </a:graphic>
          </wp:inline>
        </w:drawing>
      </w:r>
    </w:p>
    <w:p w:rsidR="005A7DC7" w:rsidRPr="002F2A39" w:rsidRDefault="005A7DC7" w:rsidP="002F2A39">
      <w:pPr>
        <w:pStyle w:val="ListParagraph"/>
        <w:ind w:left="1080"/>
        <w:rPr>
          <w:rFonts w:cstheme="minorHAnsi"/>
          <w:color w:val="FF0000"/>
          <w:sz w:val="28"/>
          <w:szCs w:val="28"/>
          <w:shd w:val="clear" w:color="auto" w:fill="FFFFFF"/>
        </w:rPr>
      </w:pPr>
      <w:r>
        <w:rPr>
          <w:rFonts w:cstheme="minorHAnsi"/>
          <w:noProof/>
          <w:color w:val="FF0000"/>
          <w:sz w:val="28"/>
          <w:szCs w:val="28"/>
          <w:shd w:val="clear" w:color="auto" w:fill="FFFFFF"/>
          <w:lang w:eastAsia="en-CA"/>
        </w:rPr>
        <w:drawing>
          <wp:inline distT="0" distB="0" distL="0" distR="0">
            <wp:extent cx="5940425" cy="991870"/>
            <wp:effectExtent l="0" t="0" r="317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0425" cy="991870"/>
                    </a:xfrm>
                    <a:prstGeom prst="rect">
                      <a:avLst/>
                    </a:prstGeom>
                    <a:noFill/>
                    <a:ln>
                      <a:noFill/>
                    </a:ln>
                  </pic:spPr>
                </pic:pic>
              </a:graphicData>
            </a:graphic>
          </wp:inline>
        </w:drawing>
      </w:r>
    </w:p>
    <w:p w:rsidR="002F2A39" w:rsidRPr="002F2A39" w:rsidRDefault="002F2A39" w:rsidP="002F2A39">
      <w:pPr>
        <w:pStyle w:val="ListParagraph"/>
        <w:ind w:left="1080"/>
        <w:rPr>
          <w:rFonts w:cstheme="minorHAnsi"/>
          <w:sz w:val="28"/>
          <w:szCs w:val="28"/>
          <w:shd w:val="clear" w:color="auto" w:fill="FFFFFF"/>
        </w:rPr>
      </w:pPr>
    </w:p>
    <w:p w:rsidR="002F2A39" w:rsidRPr="00453156" w:rsidRDefault="002F2A39" w:rsidP="002F2A39">
      <w:pPr>
        <w:pStyle w:val="ListParagraph"/>
        <w:numPr>
          <w:ilvl w:val="1"/>
          <w:numId w:val="1"/>
        </w:numPr>
        <w:rPr>
          <w:rFonts w:cstheme="minorHAnsi"/>
          <w:b/>
          <w:sz w:val="28"/>
          <w:szCs w:val="28"/>
          <w:shd w:val="clear" w:color="auto" w:fill="FFFFFF"/>
        </w:rPr>
      </w:pPr>
      <w:r w:rsidRPr="00453156">
        <w:rPr>
          <w:rFonts w:cstheme="minorHAnsi"/>
          <w:b/>
          <w:color w:val="7030A0"/>
          <w:sz w:val="28"/>
          <w:szCs w:val="28"/>
          <w:shd w:val="clear" w:color="auto" w:fill="FFFFFF"/>
        </w:rPr>
        <w:t>Cluster 1 (purple)</w:t>
      </w:r>
    </w:p>
    <w:p w:rsidR="00581F9F" w:rsidRDefault="00581F9F" w:rsidP="002F2A39">
      <w:pPr>
        <w:pStyle w:val="ListParagraph"/>
        <w:ind w:left="1080"/>
        <w:rPr>
          <w:rFonts w:cstheme="minorHAnsi"/>
          <w:color w:val="000000" w:themeColor="text1"/>
          <w:sz w:val="28"/>
          <w:szCs w:val="28"/>
          <w:shd w:val="clear" w:color="auto" w:fill="FFFFFF"/>
        </w:rPr>
      </w:pPr>
    </w:p>
    <w:p w:rsidR="00581F9F" w:rsidRDefault="00581F9F" w:rsidP="002F2A39">
      <w:pPr>
        <w:pStyle w:val="ListParagraph"/>
        <w:ind w:left="1080"/>
        <w:rPr>
          <w:rFonts w:cstheme="minorHAnsi"/>
          <w:sz w:val="24"/>
          <w:szCs w:val="24"/>
          <w:shd w:val="clear" w:color="auto" w:fill="FFFFFF"/>
        </w:rPr>
      </w:pPr>
      <w:r>
        <w:rPr>
          <w:rFonts w:cstheme="minorHAnsi"/>
          <w:sz w:val="24"/>
          <w:szCs w:val="24"/>
          <w:shd w:val="clear" w:color="auto" w:fill="FFFFFF"/>
        </w:rPr>
        <w:t>Cluster 1 encompasses the entire area of Toronto outside of the core and consists of 37 neighbourhoods which is the biggest cluster by far.  The age, household income, and family type distributions all have typical patterns as compared to the other clusters.</w:t>
      </w:r>
    </w:p>
    <w:p w:rsidR="00581F9F" w:rsidRDefault="00581F9F" w:rsidP="002F2A39">
      <w:pPr>
        <w:pStyle w:val="ListParagraph"/>
        <w:ind w:left="1080"/>
        <w:rPr>
          <w:rFonts w:cstheme="minorHAnsi"/>
          <w:sz w:val="24"/>
          <w:szCs w:val="24"/>
          <w:shd w:val="clear" w:color="auto" w:fill="FFFFFF"/>
        </w:rPr>
      </w:pPr>
    </w:p>
    <w:p w:rsidR="00581F9F" w:rsidRDefault="00581F9F" w:rsidP="002F2A39">
      <w:pPr>
        <w:pStyle w:val="ListParagraph"/>
        <w:ind w:left="1080"/>
        <w:rPr>
          <w:rFonts w:cstheme="minorHAnsi"/>
          <w:sz w:val="24"/>
          <w:szCs w:val="24"/>
          <w:shd w:val="clear" w:color="auto" w:fill="FFFFFF"/>
        </w:rPr>
      </w:pPr>
      <w:r>
        <w:rPr>
          <w:rFonts w:cstheme="minorHAnsi"/>
          <w:sz w:val="24"/>
          <w:szCs w:val="24"/>
          <w:shd w:val="clear" w:color="auto" w:fill="FFFFFF"/>
        </w:rPr>
        <w:t>With such a large cluster size, the top 10 venues vary quite widely and there is no obvious pattern of restaurants to make a recommendation.  To better recommend restaurants, more census data, such as the ethnic backgrounds, could be incorporated to further segment these areas.</w:t>
      </w:r>
    </w:p>
    <w:p w:rsidR="00581F9F" w:rsidRPr="00581F9F" w:rsidRDefault="00581F9F" w:rsidP="002F2A39">
      <w:pPr>
        <w:pStyle w:val="ListParagraph"/>
        <w:ind w:left="1080"/>
        <w:rPr>
          <w:rFonts w:cstheme="minorHAnsi"/>
          <w:sz w:val="24"/>
          <w:szCs w:val="24"/>
          <w:shd w:val="clear" w:color="auto" w:fill="FFFFFF"/>
        </w:rPr>
      </w:pPr>
    </w:p>
    <w:p w:rsidR="002F2A39" w:rsidRDefault="002F2A39" w:rsidP="002F2A39">
      <w:pPr>
        <w:pStyle w:val="ListParagraph"/>
        <w:ind w:left="1080"/>
        <w:rPr>
          <w:rFonts w:cstheme="minorHAnsi"/>
          <w:color w:val="000000" w:themeColor="text1"/>
          <w:sz w:val="28"/>
          <w:szCs w:val="28"/>
          <w:shd w:val="clear" w:color="auto" w:fill="FFFFFF"/>
        </w:rPr>
      </w:pPr>
      <w:r>
        <w:rPr>
          <w:rFonts w:cstheme="minorHAnsi"/>
          <w:noProof/>
          <w:color w:val="000000" w:themeColor="text1"/>
          <w:sz w:val="28"/>
          <w:szCs w:val="28"/>
          <w:shd w:val="clear" w:color="auto" w:fill="FFFFFF"/>
          <w:lang w:eastAsia="en-CA"/>
        </w:rPr>
        <w:lastRenderedPageBreak/>
        <w:drawing>
          <wp:inline distT="0" distB="0" distL="0" distR="0">
            <wp:extent cx="5504180" cy="2169160"/>
            <wp:effectExtent l="0" t="0" r="127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04180" cy="2169160"/>
                    </a:xfrm>
                    <a:prstGeom prst="rect">
                      <a:avLst/>
                    </a:prstGeom>
                    <a:noFill/>
                    <a:ln>
                      <a:noFill/>
                    </a:ln>
                  </pic:spPr>
                </pic:pic>
              </a:graphicData>
            </a:graphic>
          </wp:inline>
        </w:drawing>
      </w:r>
    </w:p>
    <w:p w:rsidR="00265694" w:rsidRDefault="00265694" w:rsidP="002F2A39">
      <w:pPr>
        <w:pStyle w:val="ListParagraph"/>
        <w:ind w:left="1080"/>
        <w:rPr>
          <w:rFonts w:cstheme="minorHAnsi"/>
          <w:color w:val="000000" w:themeColor="text1"/>
          <w:sz w:val="28"/>
          <w:szCs w:val="28"/>
          <w:shd w:val="clear" w:color="auto" w:fill="FFFFFF"/>
        </w:rPr>
      </w:pPr>
      <w:r>
        <w:rPr>
          <w:rFonts w:cstheme="minorHAnsi"/>
          <w:noProof/>
          <w:color w:val="000000" w:themeColor="text1"/>
          <w:sz w:val="28"/>
          <w:szCs w:val="28"/>
          <w:shd w:val="clear" w:color="auto" w:fill="FFFFFF"/>
          <w:lang w:eastAsia="en-CA"/>
        </w:rPr>
        <w:drawing>
          <wp:inline distT="0" distB="0" distL="0" distR="0">
            <wp:extent cx="5940425" cy="1900555"/>
            <wp:effectExtent l="0" t="0" r="3175"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0425" cy="1900555"/>
                    </a:xfrm>
                    <a:prstGeom prst="rect">
                      <a:avLst/>
                    </a:prstGeom>
                    <a:noFill/>
                    <a:ln>
                      <a:noFill/>
                    </a:ln>
                  </pic:spPr>
                </pic:pic>
              </a:graphicData>
            </a:graphic>
          </wp:inline>
        </w:drawing>
      </w:r>
      <w:r w:rsidR="00BD4254">
        <w:rPr>
          <w:rFonts w:cstheme="minorHAnsi"/>
          <w:noProof/>
          <w:color w:val="000000" w:themeColor="text1"/>
          <w:sz w:val="28"/>
          <w:szCs w:val="28"/>
          <w:shd w:val="clear" w:color="auto" w:fill="FFFFFF"/>
          <w:lang w:eastAsia="en-CA"/>
        </w:rPr>
        <w:drawing>
          <wp:inline distT="0" distB="0" distL="0" distR="0">
            <wp:extent cx="5946775" cy="1709270"/>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6775" cy="1709270"/>
                    </a:xfrm>
                    <a:prstGeom prst="rect">
                      <a:avLst/>
                    </a:prstGeom>
                    <a:noFill/>
                    <a:ln>
                      <a:noFill/>
                    </a:ln>
                  </pic:spPr>
                </pic:pic>
              </a:graphicData>
            </a:graphic>
          </wp:inline>
        </w:drawing>
      </w:r>
    </w:p>
    <w:p w:rsidR="00CD569B" w:rsidRDefault="00CD569B" w:rsidP="002F2A39">
      <w:pPr>
        <w:pStyle w:val="ListParagraph"/>
        <w:ind w:left="1080"/>
        <w:rPr>
          <w:rFonts w:cstheme="minorHAnsi"/>
          <w:color w:val="000000" w:themeColor="text1"/>
          <w:sz w:val="28"/>
          <w:szCs w:val="28"/>
          <w:shd w:val="clear" w:color="auto" w:fill="FFFFFF"/>
        </w:rPr>
      </w:pPr>
    </w:p>
    <w:p w:rsidR="00265694" w:rsidRPr="002F2A39" w:rsidRDefault="00265694" w:rsidP="002F2A39">
      <w:pPr>
        <w:pStyle w:val="ListParagraph"/>
        <w:ind w:left="1080"/>
        <w:rPr>
          <w:rFonts w:cstheme="minorHAnsi"/>
          <w:color w:val="000000" w:themeColor="text1"/>
          <w:sz w:val="28"/>
          <w:szCs w:val="28"/>
          <w:shd w:val="clear" w:color="auto" w:fill="FFFFFF"/>
        </w:rPr>
      </w:pPr>
    </w:p>
    <w:p w:rsidR="002F2A39" w:rsidRPr="00453156" w:rsidRDefault="002F2A39" w:rsidP="002F2A39">
      <w:pPr>
        <w:pStyle w:val="ListParagraph"/>
        <w:numPr>
          <w:ilvl w:val="1"/>
          <w:numId w:val="1"/>
        </w:numPr>
        <w:rPr>
          <w:rFonts w:cstheme="minorHAnsi"/>
          <w:b/>
          <w:color w:val="000000" w:themeColor="text1"/>
          <w:sz w:val="28"/>
          <w:szCs w:val="28"/>
          <w:shd w:val="clear" w:color="auto" w:fill="FFFFFF"/>
        </w:rPr>
      </w:pPr>
      <w:r w:rsidRPr="00453156">
        <w:rPr>
          <w:rFonts w:cstheme="minorHAnsi"/>
          <w:b/>
          <w:color w:val="4472C4" w:themeColor="accent5"/>
          <w:sz w:val="28"/>
          <w:szCs w:val="28"/>
          <w:shd w:val="clear" w:color="auto" w:fill="FFFFFF"/>
        </w:rPr>
        <w:t>Cluster 2 (blue)</w:t>
      </w:r>
    </w:p>
    <w:p w:rsidR="002F2A39" w:rsidRDefault="002F2A39" w:rsidP="002F2A39">
      <w:pPr>
        <w:pStyle w:val="ListParagraph"/>
        <w:ind w:left="1080"/>
        <w:rPr>
          <w:rFonts w:cstheme="minorHAnsi"/>
          <w:color w:val="000000" w:themeColor="text1"/>
          <w:sz w:val="28"/>
          <w:szCs w:val="28"/>
          <w:shd w:val="clear" w:color="auto" w:fill="FFFFFF"/>
        </w:rPr>
      </w:pPr>
    </w:p>
    <w:p w:rsidR="00581F9F" w:rsidRPr="00581F9F" w:rsidRDefault="00581F9F" w:rsidP="002F2A39">
      <w:pPr>
        <w:pStyle w:val="ListParagraph"/>
        <w:ind w:left="1080"/>
        <w:rPr>
          <w:rFonts w:cstheme="minorHAnsi"/>
          <w:color w:val="000000" w:themeColor="text1"/>
          <w:sz w:val="24"/>
          <w:szCs w:val="24"/>
          <w:shd w:val="clear" w:color="auto" w:fill="FFFFFF"/>
        </w:rPr>
      </w:pPr>
      <w:r>
        <w:rPr>
          <w:rFonts w:cstheme="minorHAnsi"/>
          <w:color w:val="000000" w:themeColor="text1"/>
          <w:sz w:val="24"/>
          <w:szCs w:val="24"/>
          <w:shd w:val="clear" w:color="auto" w:fill="FFFFFF"/>
        </w:rPr>
        <w:t>Cluster 2 is geographically in the centre of Toronto and consists of 10 neighbourhoods.  From the bar charts below, the number of households with income over $150,000 is very high compared to the rest of the clusters. There is also a</w:t>
      </w:r>
      <w:r w:rsidR="00A8355A">
        <w:rPr>
          <w:rFonts w:cstheme="minorHAnsi"/>
          <w:color w:val="000000" w:themeColor="text1"/>
          <w:sz w:val="24"/>
          <w:szCs w:val="24"/>
          <w:shd w:val="clear" w:color="auto" w:fill="FFFFFF"/>
        </w:rPr>
        <w:t xml:space="preserve"> relatively</w:t>
      </w:r>
      <w:r>
        <w:rPr>
          <w:rFonts w:cstheme="minorHAnsi"/>
          <w:color w:val="000000" w:themeColor="text1"/>
          <w:sz w:val="24"/>
          <w:szCs w:val="24"/>
          <w:shd w:val="clear" w:color="auto" w:fill="FFFFFF"/>
        </w:rPr>
        <w:t xml:space="preserve"> higher percentage of fami</w:t>
      </w:r>
      <w:r w:rsidR="00A8355A">
        <w:rPr>
          <w:rFonts w:cstheme="minorHAnsi"/>
          <w:color w:val="000000" w:themeColor="text1"/>
          <w:sz w:val="24"/>
          <w:szCs w:val="24"/>
          <w:shd w:val="clear" w:color="auto" w:fill="FFFFFF"/>
        </w:rPr>
        <w:t>lies with children</w:t>
      </w:r>
      <w:r>
        <w:rPr>
          <w:rFonts w:cstheme="minorHAnsi"/>
          <w:color w:val="000000" w:themeColor="text1"/>
          <w:sz w:val="24"/>
          <w:szCs w:val="24"/>
          <w:shd w:val="clear" w:color="auto" w:fill="FFFFFF"/>
        </w:rPr>
        <w:t>.</w:t>
      </w:r>
    </w:p>
    <w:p w:rsidR="002F2A39" w:rsidRDefault="002F2A39" w:rsidP="002F2A39">
      <w:pPr>
        <w:pStyle w:val="ListParagraph"/>
        <w:ind w:left="1080"/>
        <w:rPr>
          <w:rFonts w:cstheme="minorHAnsi"/>
          <w:color w:val="000000" w:themeColor="text1"/>
          <w:sz w:val="28"/>
          <w:szCs w:val="28"/>
          <w:shd w:val="clear" w:color="auto" w:fill="FFFFFF"/>
        </w:rPr>
      </w:pPr>
      <w:r>
        <w:rPr>
          <w:rFonts w:cstheme="minorHAnsi"/>
          <w:noProof/>
          <w:color w:val="000000" w:themeColor="text1"/>
          <w:sz w:val="28"/>
          <w:szCs w:val="28"/>
          <w:shd w:val="clear" w:color="auto" w:fill="FFFFFF"/>
          <w:lang w:eastAsia="en-CA"/>
        </w:rPr>
        <w:lastRenderedPageBreak/>
        <w:drawing>
          <wp:inline distT="0" distB="0" distL="0" distR="0">
            <wp:extent cx="5367020" cy="2151380"/>
            <wp:effectExtent l="0" t="0" r="508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67020" cy="2151380"/>
                    </a:xfrm>
                    <a:prstGeom prst="rect">
                      <a:avLst/>
                    </a:prstGeom>
                    <a:noFill/>
                    <a:ln>
                      <a:noFill/>
                    </a:ln>
                  </pic:spPr>
                </pic:pic>
              </a:graphicData>
            </a:graphic>
          </wp:inline>
        </w:drawing>
      </w:r>
    </w:p>
    <w:p w:rsidR="00265694" w:rsidRDefault="00265694" w:rsidP="002F2A39">
      <w:pPr>
        <w:pStyle w:val="ListParagraph"/>
        <w:ind w:left="1080"/>
        <w:rPr>
          <w:rFonts w:cstheme="minorHAnsi"/>
          <w:color w:val="000000" w:themeColor="text1"/>
          <w:sz w:val="28"/>
          <w:szCs w:val="28"/>
          <w:shd w:val="clear" w:color="auto" w:fill="FFFFFF"/>
        </w:rPr>
      </w:pPr>
      <w:r>
        <w:rPr>
          <w:rFonts w:cstheme="minorHAnsi"/>
          <w:noProof/>
          <w:color w:val="000000" w:themeColor="text1"/>
          <w:sz w:val="28"/>
          <w:szCs w:val="28"/>
          <w:shd w:val="clear" w:color="auto" w:fill="FFFFFF"/>
          <w:lang w:eastAsia="en-CA"/>
        </w:rPr>
        <w:drawing>
          <wp:inline distT="0" distB="0" distL="0" distR="0">
            <wp:extent cx="5940425" cy="1918335"/>
            <wp:effectExtent l="0" t="0" r="3175"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0425" cy="1918335"/>
                    </a:xfrm>
                    <a:prstGeom prst="rect">
                      <a:avLst/>
                    </a:prstGeom>
                    <a:noFill/>
                    <a:ln>
                      <a:noFill/>
                    </a:ln>
                  </pic:spPr>
                </pic:pic>
              </a:graphicData>
            </a:graphic>
          </wp:inline>
        </w:drawing>
      </w:r>
    </w:p>
    <w:p w:rsidR="00265694" w:rsidRDefault="00265694" w:rsidP="002F2A39">
      <w:pPr>
        <w:pStyle w:val="ListParagraph"/>
        <w:ind w:left="1080"/>
        <w:rPr>
          <w:rFonts w:cstheme="minorHAnsi"/>
          <w:color w:val="000000" w:themeColor="text1"/>
          <w:sz w:val="28"/>
          <w:szCs w:val="28"/>
          <w:shd w:val="clear" w:color="auto" w:fill="FFFFFF"/>
        </w:rPr>
      </w:pPr>
      <w:r>
        <w:rPr>
          <w:rFonts w:cstheme="minorHAnsi"/>
          <w:noProof/>
          <w:color w:val="000000" w:themeColor="text1"/>
          <w:sz w:val="28"/>
          <w:szCs w:val="28"/>
          <w:shd w:val="clear" w:color="auto" w:fill="FFFFFF"/>
          <w:lang w:eastAsia="en-CA"/>
        </w:rPr>
        <w:drawing>
          <wp:inline distT="0" distB="0" distL="0" distR="0" wp14:anchorId="7C9FE85C" wp14:editId="1DA21539">
            <wp:extent cx="5940425" cy="1775012"/>
            <wp:effectExtent l="0" t="0" r="317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0425" cy="1775012"/>
                    </a:xfrm>
                    <a:prstGeom prst="rect">
                      <a:avLst/>
                    </a:prstGeom>
                    <a:noFill/>
                    <a:ln>
                      <a:noFill/>
                    </a:ln>
                  </pic:spPr>
                </pic:pic>
              </a:graphicData>
            </a:graphic>
          </wp:inline>
        </w:drawing>
      </w:r>
    </w:p>
    <w:p w:rsidR="00581F9F" w:rsidRDefault="00581F9F" w:rsidP="002F2A39">
      <w:pPr>
        <w:pStyle w:val="ListParagraph"/>
        <w:ind w:left="1080"/>
        <w:rPr>
          <w:rFonts w:cstheme="minorHAnsi"/>
          <w:color w:val="000000" w:themeColor="text1"/>
          <w:sz w:val="28"/>
          <w:szCs w:val="28"/>
          <w:shd w:val="clear" w:color="auto" w:fill="FFFFFF"/>
        </w:rPr>
      </w:pPr>
    </w:p>
    <w:p w:rsidR="00581F9F" w:rsidRPr="00581F9F" w:rsidRDefault="00581F9F" w:rsidP="002F2A39">
      <w:pPr>
        <w:pStyle w:val="ListParagraph"/>
        <w:ind w:left="1080"/>
        <w:rPr>
          <w:rFonts w:cstheme="minorHAnsi"/>
          <w:color w:val="000000" w:themeColor="text1"/>
          <w:sz w:val="24"/>
          <w:szCs w:val="24"/>
          <w:shd w:val="clear" w:color="auto" w:fill="FFFFFF"/>
        </w:rPr>
      </w:pPr>
      <w:r>
        <w:rPr>
          <w:rFonts w:cstheme="minorHAnsi"/>
          <w:color w:val="000000" w:themeColor="text1"/>
          <w:sz w:val="24"/>
          <w:szCs w:val="24"/>
          <w:shd w:val="clear" w:color="auto" w:fill="FFFFFF"/>
        </w:rPr>
        <w:t>From the Four Square data around Cluster 1, Japanese or Sushi restaurants appear to be a common venue for these neighbourhoods.  Nine out of 10 neighbourhoods have a Japanese/Sushi restaurant.  Rouge Hill would be a recommended neighbourhood to open a Japanese/Sushi restaurant.</w:t>
      </w:r>
    </w:p>
    <w:p w:rsidR="00265694" w:rsidRDefault="00CD569B" w:rsidP="002F2A39">
      <w:pPr>
        <w:pStyle w:val="ListParagraph"/>
        <w:ind w:left="1080"/>
        <w:rPr>
          <w:rFonts w:cstheme="minorHAnsi"/>
          <w:color w:val="000000" w:themeColor="text1"/>
          <w:sz w:val="28"/>
          <w:szCs w:val="28"/>
          <w:shd w:val="clear" w:color="auto" w:fill="FFFFFF"/>
        </w:rPr>
      </w:pPr>
      <w:r>
        <w:rPr>
          <w:rFonts w:cstheme="minorHAnsi"/>
          <w:noProof/>
          <w:color w:val="000000" w:themeColor="text1"/>
          <w:sz w:val="28"/>
          <w:szCs w:val="28"/>
          <w:shd w:val="clear" w:color="auto" w:fill="FFFFFF"/>
          <w:lang w:eastAsia="en-CA"/>
        </w:rPr>
        <w:lastRenderedPageBreak/>
        <w:drawing>
          <wp:inline distT="0" distB="0" distL="0" distR="0" wp14:anchorId="18B50035" wp14:editId="72D5C2A0">
            <wp:extent cx="5940425" cy="2940685"/>
            <wp:effectExtent l="0" t="0" r="317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0425" cy="2940685"/>
                    </a:xfrm>
                    <a:prstGeom prst="rect">
                      <a:avLst/>
                    </a:prstGeom>
                    <a:noFill/>
                    <a:ln>
                      <a:noFill/>
                    </a:ln>
                  </pic:spPr>
                </pic:pic>
              </a:graphicData>
            </a:graphic>
          </wp:inline>
        </w:drawing>
      </w:r>
    </w:p>
    <w:p w:rsidR="002F2A39" w:rsidRPr="002F2A39" w:rsidRDefault="002F2A39" w:rsidP="002F2A39">
      <w:pPr>
        <w:pStyle w:val="ListParagraph"/>
        <w:ind w:left="1080"/>
        <w:rPr>
          <w:rFonts w:cstheme="minorHAnsi"/>
          <w:color w:val="000000" w:themeColor="text1"/>
          <w:sz w:val="28"/>
          <w:szCs w:val="28"/>
          <w:shd w:val="clear" w:color="auto" w:fill="FFFFFF"/>
        </w:rPr>
      </w:pPr>
    </w:p>
    <w:p w:rsidR="002F2A39" w:rsidRPr="00A8355A" w:rsidRDefault="002F2A39" w:rsidP="002F2A39">
      <w:pPr>
        <w:pStyle w:val="ListParagraph"/>
        <w:numPr>
          <w:ilvl w:val="1"/>
          <w:numId w:val="1"/>
        </w:numPr>
        <w:rPr>
          <w:rFonts w:cstheme="minorHAnsi"/>
          <w:b/>
          <w:color w:val="000000" w:themeColor="text1"/>
          <w:sz w:val="28"/>
          <w:szCs w:val="28"/>
          <w:shd w:val="clear" w:color="auto" w:fill="FFFFFF"/>
        </w:rPr>
      </w:pPr>
      <w:r w:rsidRPr="00453156">
        <w:rPr>
          <w:rFonts w:cstheme="minorHAnsi"/>
          <w:b/>
          <w:color w:val="66FFFF"/>
          <w:sz w:val="28"/>
          <w:szCs w:val="28"/>
          <w:shd w:val="clear" w:color="auto" w:fill="FFFFFF"/>
        </w:rPr>
        <w:t>Cluster 3 (cyan)</w:t>
      </w:r>
    </w:p>
    <w:p w:rsidR="00A8355A" w:rsidRDefault="00A8355A" w:rsidP="00A8355A">
      <w:pPr>
        <w:ind w:left="1080"/>
        <w:rPr>
          <w:rFonts w:cstheme="minorHAnsi"/>
          <w:color w:val="000000" w:themeColor="text1"/>
          <w:sz w:val="24"/>
          <w:szCs w:val="24"/>
          <w:shd w:val="clear" w:color="auto" w:fill="FFFFFF"/>
        </w:rPr>
      </w:pPr>
      <w:r>
        <w:rPr>
          <w:rFonts w:cstheme="minorHAnsi"/>
          <w:color w:val="000000" w:themeColor="text1"/>
          <w:sz w:val="24"/>
          <w:szCs w:val="24"/>
          <w:shd w:val="clear" w:color="auto" w:fill="FFFFFF"/>
        </w:rPr>
        <w:t xml:space="preserve">Cluster 3 and Cluster 1 share similar characteristics.  Cluster 3 is geographically surrounding Toronto outside the central core consisting of 18 neighbourhoods.  </w:t>
      </w:r>
      <w:r w:rsidR="003E4352">
        <w:rPr>
          <w:rFonts w:cstheme="minorHAnsi"/>
          <w:color w:val="000000" w:themeColor="text1"/>
          <w:sz w:val="24"/>
          <w:szCs w:val="24"/>
          <w:shd w:val="clear" w:color="auto" w:fill="FFFFFF"/>
        </w:rPr>
        <w:t>Nothing really stands out when comparing t</w:t>
      </w:r>
      <w:r>
        <w:rPr>
          <w:rFonts w:cstheme="minorHAnsi"/>
          <w:color w:val="000000" w:themeColor="text1"/>
          <w:sz w:val="24"/>
          <w:szCs w:val="24"/>
          <w:shd w:val="clear" w:color="auto" w:fill="FFFFFF"/>
        </w:rPr>
        <w:t>he distributions of age, household i</w:t>
      </w:r>
      <w:r w:rsidR="003E4352">
        <w:rPr>
          <w:rFonts w:cstheme="minorHAnsi"/>
          <w:color w:val="000000" w:themeColor="text1"/>
          <w:sz w:val="24"/>
          <w:szCs w:val="24"/>
          <w:shd w:val="clear" w:color="auto" w:fill="FFFFFF"/>
        </w:rPr>
        <w:t>ncome and family types with the other clusters.</w:t>
      </w:r>
    </w:p>
    <w:p w:rsidR="003E4352" w:rsidRDefault="003E4352" w:rsidP="00A8355A">
      <w:pPr>
        <w:ind w:left="1080"/>
        <w:rPr>
          <w:rFonts w:cstheme="minorHAnsi"/>
          <w:sz w:val="24"/>
          <w:szCs w:val="24"/>
          <w:shd w:val="clear" w:color="auto" w:fill="FFFFFF"/>
        </w:rPr>
      </w:pPr>
      <w:r>
        <w:rPr>
          <w:rFonts w:cstheme="minorHAnsi"/>
          <w:color w:val="000000" w:themeColor="text1"/>
          <w:sz w:val="24"/>
          <w:szCs w:val="24"/>
          <w:shd w:val="clear" w:color="auto" w:fill="FFFFFF"/>
        </w:rPr>
        <w:t xml:space="preserve">Similar to Cluster 1, the top venues for these neighbourhoods vary widely.  Again, </w:t>
      </w:r>
      <w:r>
        <w:rPr>
          <w:rFonts w:cstheme="minorHAnsi"/>
          <w:sz w:val="24"/>
          <w:szCs w:val="24"/>
          <w:shd w:val="clear" w:color="auto" w:fill="FFFFFF"/>
        </w:rPr>
        <w:t>To better recommend restaurants</w:t>
      </w:r>
      <w:r>
        <w:rPr>
          <w:rFonts w:cstheme="minorHAnsi"/>
          <w:sz w:val="24"/>
          <w:szCs w:val="24"/>
          <w:shd w:val="clear" w:color="auto" w:fill="FFFFFF"/>
        </w:rPr>
        <w:t xml:space="preserve"> in this cluster,</w:t>
      </w:r>
      <w:r>
        <w:rPr>
          <w:rFonts w:cstheme="minorHAnsi"/>
          <w:sz w:val="24"/>
          <w:szCs w:val="24"/>
          <w:shd w:val="clear" w:color="auto" w:fill="FFFFFF"/>
        </w:rPr>
        <w:t xml:space="preserve"> more census data, such as the ethnic backgrounds, could be incor</w:t>
      </w:r>
      <w:r>
        <w:rPr>
          <w:rFonts w:cstheme="minorHAnsi"/>
          <w:sz w:val="24"/>
          <w:szCs w:val="24"/>
          <w:shd w:val="clear" w:color="auto" w:fill="FFFFFF"/>
        </w:rPr>
        <w:t>porated to further segment</w:t>
      </w:r>
      <w:r>
        <w:rPr>
          <w:rFonts w:cstheme="minorHAnsi"/>
          <w:sz w:val="24"/>
          <w:szCs w:val="24"/>
          <w:shd w:val="clear" w:color="auto" w:fill="FFFFFF"/>
        </w:rPr>
        <w:t>.</w:t>
      </w:r>
    </w:p>
    <w:p w:rsidR="003E4352" w:rsidRPr="00A8355A" w:rsidRDefault="003E4352" w:rsidP="00A8355A">
      <w:pPr>
        <w:ind w:left="1080"/>
        <w:rPr>
          <w:rFonts w:cstheme="minorHAnsi"/>
          <w:color w:val="000000" w:themeColor="text1"/>
          <w:sz w:val="24"/>
          <w:szCs w:val="24"/>
          <w:shd w:val="clear" w:color="auto" w:fill="FFFFFF"/>
        </w:rPr>
      </w:pPr>
      <w:r>
        <w:rPr>
          <w:rFonts w:cstheme="minorHAnsi"/>
          <w:color w:val="000000" w:themeColor="text1"/>
          <w:sz w:val="24"/>
          <w:szCs w:val="24"/>
          <w:shd w:val="clear" w:color="auto" w:fill="FFFFFF"/>
        </w:rPr>
        <w:t xml:space="preserve"> </w:t>
      </w:r>
    </w:p>
    <w:p w:rsidR="002F2A39" w:rsidRDefault="00265694" w:rsidP="002F2A39">
      <w:pPr>
        <w:pStyle w:val="ListParagraph"/>
        <w:ind w:left="1080"/>
        <w:rPr>
          <w:rFonts w:cstheme="minorHAnsi"/>
          <w:color w:val="000000"/>
          <w:sz w:val="28"/>
          <w:szCs w:val="28"/>
          <w:shd w:val="clear" w:color="auto" w:fill="FFFFFF"/>
        </w:rPr>
      </w:pPr>
      <w:r>
        <w:rPr>
          <w:rFonts w:cstheme="minorHAnsi"/>
          <w:noProof/>
          <w:color w:val="000000"/>
          <w:sz w:val="28"/>
          <w:szCs w:val="28"/>
          <w:shd w:val="clear" w:color="auto" w:fill="FFFFFF"/>
          <w:lang w:eastAsia="en-CA"/>
        </w:rPr>
        <w:drawing>
          <wp:inline distT="0" distB="0" distL="0" distR="0">
            <wp:extent cx="5426710" cy="2127885"/>
            <wp:effectExtent l="0" t="0" r="254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26710" cy="2127885"/>
                    </a:xfrm>
                    <a:prstGeom prst="rect">
                      <a:avLst/>
                    </a:prstGeom>
                    <a:noFill/>
                    <a:ln>
                      <a:noFill/>
                    </a:ln>
                  </pic:spPr>
                </pic:pic>
              </a:graphicData>
            </a:graphic>
          </wp:inline>
        </w:drawing>
      </w:r>
    </w:p>
    <w:p w:rsidR="00265694" w:rsidRDefault="00265694" w:rsidP="002F2A39">
      <w:pPr>
        <w:pStyle w:val="ListParagraph"/>
        <w:ind w:left="1080"/>
        <w:rPr>
          <w:rFonts w:cstheme="minorHAnsi"/>
          <w:color w:val="000000"/>
          <w:sz w:val="28"/>
          <w:szCs w:val="28"/>
          <w:shd w:val="clear" w:color="auto" w:fill="FFFFFF"/>
        </w:rPr>
      </w:pPr>
      <w:r>
        <w:rPr>
          <w:rFonts w:cstheme="minorHAnsi"/>
          <w:noProof/>
          <w:color w:val="000000"/>
          <w:sz w:val="28"/>
          <w:szCs w:val="28"/>
          <w:shd w:val="clear" w:color="auto" w:fill="FFFFFF"/>
          <w:lang w:eastAsia="en-CA"/>
        </w:rPr>
        <w:lastRenderedPageBreak/>
        <w:drawing>
          <wp:inline distT="0" distB="0" distL="0" distR="0">
            <wp:extent cx="5916930" cy="1882775"/>
            <wp:effectExtent l="0" t="0" r="762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16930" cy="1882775"/>
                    </a:xfrm>
                    <a:prstGeom prst="rect">
                      <a:avLst/>
                    </a:prstGeom>
                    <a:noFill/>
                    <a:ln>
                      <a:noFill/>
                    </a:ln>
                  </pic:spPr>
                </pic:pic>
              </a:graphicData>
            </a:graphic>
          </wp:inline>
        </w:drawing>
      </w:r>
    </w:p>
    <w:p w:rsidR="00265694" w:rsidRDefault="00265694" w:rsidP="002F2A39">
      <w:pPr>
        <w:pStyle w:val="ListParagraph"/>
        <w:ind w:left="1080"/>
        <w:rPr>
          <w:rFonts w:cstheme="minorHAnsi"/>
          <w:color w:val="000000"/>
          <w:sz w:val="28"/>
          <w:szCs w:val="28"/>
          <w:shd w:val="clear" w:color="auto" w:fill="FFFFFF"/>
        </w:rPr>
      </w:pPr>
      <w:r>
        <w:rPr>
          <w:rFonts w:cstheme="minorHAnsi"/>
          <w:noProof/>
          <w:color w:val="000000"/>
          <w:sz w:val="28"/>
          <w:szCs w:val="28"/>
          <w:shd w:val="clear" w:color="auto" w:fill="FFFFFF"/>
          <w:lang w:eastAsia="en-CA"/>
        </w:rPr>
        <w:drawing>
          <wp:inline distT="0" distB="0" distL="0" distR="0">
            <wp:extent cx="5940425" cy="1900518"/>
            <wp:effectExtent l="0" t="0" r="3175"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0425" cy="1900518"/>
                    </a:xfrm>
                    <a:prstGeom prst="rect">
                      <a:avLst/>
                    </a:prstGeom>
                    <a:noFill/>
                    <a:ln>
                      <a:noFill/>
                    </a:ln>
                  </pic:spPr>
                </pic:pic>
              </a:graphicData>
            </a:graphic>
          </wp:inline>
        </w:drawing>
      </w:r>
    </w:p>
    <w:p w:rsidR="00265694" w:rsidRPr="002F2A39" w:rsidRDefault="00265694" w:rsidP="002F2A39">
      <w:pPr>
        <w:pStyle w:val="ListParagraph"/>
        <w:ind w:left="1080"/>
        <w:rPr>
          <w:rFonts w:cstheme="minorHAnsi"/>
          <w:color w:val="000000"/>
          <w:sz w:val="28"/>
          <w:szCs w:val="28"/>
          <w:shd w:val="clear" w:color="auto" w:fill="FFFFFF"/>
        </w:rPr>
      </w:pPr>
    </w:p>
    <w:p w:rsidR="002F2A39" w:rsidRPr="00453156" w:rsidRDefault="002F2A39" w:rsidP="002F2A39">
      <w:pPr>
        <w:pStyle w:val="ListParagraph"/>
        <w:numPr>
          <w:ilvl w:val="1"/>
          <w:numId w:val="1"/>
        </w:numPr>
        <w:rPr>
          <w:rFonts w:cstheme="minorHAnsi"/>
          <w:b/>
          <w:color w:val="000000"/>
          <w:sz w:val="28"/>
          <w:szCs w:val="28"/>
          <w:shd w:val="clear" w:color="auto" w:fill="FFFFFF"/>
        </w:rPr>
      </w:pPr>
      <w:r w:rsidRPr="00453156">
        <w:rPr>
          <w:rFonts w:cstheme="minorHAnsi"/>
          <w:b/>
          <w:color w:val="99FF99"/>
          <w:sz w:val="28"/>
          <w:szCs w:val="28"/>
          <w:shd w:val="clear" w:color="auto" w:fill="FFFFFF"/>
        </w:rPr>
        <w:t>Cluster 4 (green)</w:t>
      </w:r>
    </w:p>
    <w:p w:rsidR="003E4352" w:rsidRDefault="003E4352" w:rsidP="002F2A39">
      <w:pPr>
        <w:pStyle w:val="ListParagraph"/>
        <w:ind w:left="1080"/>
        <w:rPr>
          <w:rFonts w:cstheme="minorHAnsi"/>
          <w:color w:val="000000"/>
          <w:sz w:val="28"/>
          <w:szCs w:val="28"/>
          <w:shd w:val="clear" w:color="auto" w:fill="FFFFFF"/>
        </w:rPr>
      </w:pPr>
    </w:p>
    <w:p w:rsidR="003E4352" w:rsidRDefault="003E4352" w:rsidP="002F2A39">
      <w:pPr>
        <w:pStyle w:val="ListParagraph"/>
        <w:ind w:left="1080"/>
        <w:rPr>
          <w:rFonts w:cstheme="minorHAnsi"/>
          <w:color w:val="000000" w:themeColor="text1"/>
          <w:sz w:val="24"/>
          <w:szCs w:val="24"/>
          <w:shd w:val="clear" w:color="auto" w:fill="FFFFFF"/>
        </w:rPr>
      </w:pPr>
      <w:r>
        <w:rPr>
          <w:rFonts w:cstheme="minorHAnsi"/>
          <w:color w:val="000000" w:themeColor="text1"/>
          <w:sz w:val="24"/>
          <w:szCs w:val="24"/>
          <w:shd w:val="clear" w:color="auto" w:fill="FFFFFF"/>
        </w:rPr>
        <w:t xml:space="preserve">Cluster 4 only consists of 5 neighbourhoods that are located in the downtown core (mostly surrounding the University of Toronto campus).  The age distribution is heavily skewed to 20 – 34 years old and there is a relatively high percentage of households whose income is less than $5000. There are also </w:t>
      </w:r>
      <w:r w:rsidR="00726C52">
        <w:rPr>
          <w:rFonts w:cstheme="minorHAnsi"/>
          <w:color w:val="000000" w:themeColor="text1"/>
          <w:sz w:val="24"/>
          <w:szCs w:val="24"/>
          <w:shd w:val="clear" w:color="auto" w:fill="FFFFFF"/>
        </w:rPr>
        <w:t>a small percentage of families with children.</w:t>
      </w:r>
    </w:p>
    <w:p w:rsidR="003E4352" w:rsidRPr="003E4352" w:rsidRDefault="003E4352" w:rsidP="002F2A39">
      <w:pPr>
        <w:pStyle w:val="ListParagraph"/>
        <w:ind w:left="1080"/>
        <w:rPr>
          <w:rFonts w:cstheme="minorHAnsi"/>
          <w:color w:val="000000" w:themeColor="text1"/>
          <w:sz w:val="24"/>
          <w:szCs w:val="24"/>
          <w:shd w:val="clear" w:color="auto" w:fill="FFFFFF"/>
        </w:rPr>
      </w:pPr>
    </w:p>
    <w:p w:rsidR="002F2A39" w:rsidRDefault="00265694" w:rsidP="002F2A39">
      <w:pPr>
        <w:pStyle w:val="ListParagraph"/>
        <w:ind w:left="1080"/>
        <w:rPr>
          <w:rFonts w:cstheme="minorHAnsi"/>
          <w:color w:val="000000"/>
          <w:sz w:val="28"/>
          <w:szCs w:val="28"/>
          <w:shd w:val="clear" w:color="auto" w:fill="FFFFFF"/>
        </w:rPr>
      </w:pPr>
      <w:r>
        <w:rPr>
          <w:rFonts w:cstheme="minorHAnsi"/>
          <w:noProof/>
          <w:color w:val="000000"/>
          <w:sz w:val="28"/>
          <w:szCs w:val="28"/>
          <w:shd w:val="clear" w:color="auto" w:fill="FFFFFF"/>
          <w:lang w:eastAsia="en-CA"/>
        </w:rPr>
        <w:drawing>
          <wp:inline distT="0" distB="0" distL="0" distR="0">
            <wp:extent cx="5432425" cy="2151380"/>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32425" cy="2151380"/>
                    </a:xfrm>
                    <a:prstGeom prst="rect">
                      <a:avLst/>
                    </a:prstGeom>
                    <a:noFill/>
                    <a:ln>
                      <a:noFill/>
                    </a:ln>
                  </pic:spPr>
                </pic:pic>
              </a:graphicData>
            </a:graphic>
          </wp:inline>
        </w:drawing>
      </w:r>
    </w:p>
    <w:p w:rsidR="00265694" w:rsidRDefault="00265694" w:rsidP="002F2A39">
      <w:pPr>
        <w:pStyle w:val="ListParagraph"/>
        <w:ind w:left="1080"/>
        <w:rPr>
          <w:rFonts w:cstheme="minorHAnsi"/>
          <w:color w:val="000000"/>
          <w:sz w:val="28"/>
          <w:szCs w:val="28"/>
          <w:shd w:val="clear" w:color="auto" w:fill="FFFFFF"/>
        </w:rPr>
      </w:pPr>
      <w:r>
        <w:rPr>
          <w:rFonts w:cstheme="minorHAnsi"/>
          <w:noProof/>
          <w:color w:val="000000"/>
          <w:sz w:val="28"/>
          <w:szCs w:val="28"/>
          <w:shd w:val="clear" w:color="auto" w:fill="FFFFFF"/>
          <w:lang w:eastAsia="en-CA"/>
        </w:rPr>
        <w:lastRenderedPageBreak/>
        <w:drawing>
          <wp:inline distT="0" distB="0" distL="0" distR="0">
            <wp:extent cx="5940425" cy="1912620"/>
            <wp:effectExtent l="0" t="0" r="317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0425" cy="1912620"/>
                    </a:xfrm>
                    <a:prstGeom prst="rect">
                      <a:avLst/>
                    </a:prstGeom>
                    <a:noFill/>
                    <a:ln>
                      <a:noFill/>
                    </a:ln>
                  </pic:spPr>
                </pic:pic>
              </a:graphicData>
            </a:graphic>
          </wp:inline>
        </w:drawing>
      </w:r>
    </w:p>
    <w:p w:rsidR="00BD4254" w:rsidRDefault="00BD4254" w:rsidP="002F2A39">
      <w:pPr>
        <w:pStyle w:val="ListParagraph"/>
        <w:ind w:left="1080"/>
        <w:rPr>
          <w:rFonts w:cstheme="minorHAnsi"/>
          <w:color w:val="000000"/>
          <w:sz w:val="28"/>
          <w:szCs w:val="28"/>
          <w:shd w:val="clear" w:color="auto" w:fill="FFFFFF"/>
        </w:rPr>
      </w:pPr>
      <w:r>
        <w:rPr>
          <w:rFonts w:cstheme="minorHAnsi"/>
          <w:noProof/>
          <w:color w:val="000000"/>
          <w:sz w:val="28"/>
          <w:szCs w:val="28"/>
          <w:shd w:val="clear" w:color="auto" w:fill="FFFFFF"/>
          <w:lang w:eastAsia="en-CA"/>
        </w:rPr>
        <w:drawing>
          <wp:inline distT="0" distB="0" distL="0" distR="0">
            <wp:extent cx="5937878" cy="1673412"/>
            <wp:effectExtent l="0" t="0" r="635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0425" cy="1674130"/>
                    </a:xfrm>
                    <a:prstGeom prst="rect">
                      <a:avLst/>
                    </a:prstGeom>
                    <a:noFill/>
                    <a:ln>
                      <a:noFill/>
                    </a:ln>
                  </pic:spPr>
                </pic:pic>
              </a:graphicData>
            </a:graphic>
          </wp:inline>
        </w:drawing>
      </w:r>
    </w:p>
    <w:p w:rsidR="00726C52" w:rsidRDefault="00726C52" w:rsidP="002F2A39">
      <w:pPr>
        <w:pStyle w:val="ListParagraph"/>
        <w:ind w:left="1080"/>
        <w:rPr>
          <w:rFonts w:cstheme="minorHAnsi"/>
          <w:color w:val="000000"/>
          <w:sz w:val="28"/>
          <w:szCs w:val="28"/>
          <w:shd w:val="clear" w:color="auto" w:fill="FFFFFF"/>
        </w:rPr>
      </w:pPr>
    </w:p>
    <w:p w:rsidR="00726C52" w:rsidRPr="00726C52" w:rsidRDefault="00726C52" w:rsidP="002F2A39">
      <w:pPr>
        <w:pStyle w:val="ListParagraph"/>
        <w:ind w:left="1080"/>
        <w:rPr>
          <w:rFonts w:cstheme="minorHAnsi"/>
          <w:color w:val="000000" w:themeColor="text1"/>
          <w:sz w:val="24"/>
          <w:szCs w:val="24"/>
          <w:shd w:val="clear" w:color="auto" w:fill="FFFFFF"/>
        </w:rPr>
      </w:pPr>
      <w:r>
        <w:rPr>
          <w:rFonts w:cstheme="minorHAnsi"/>
          <w:color w:val="000000" w:themeColor="text1"/>
          <w:sz w:val="24"/>
          <w:szCs w:val="24"/>
          <w:shd w:val="clear" w:color="auto" w:fill="FFFFFF"/>
        </w:rPr>
        <w:t>The Four Square data for Cluster 4 shows that 4 out of the 5 neighbourhoods have a Vegan/Vegetarian restaurant although not high on the list of top 10 venues.  However, a Vegan/Vegetarian restaurant in the Garden District/Ryerson would be a recommendation.</w:t>
      </w:r>
    </w:p>
    <w:p w:rsidR="00726C52" w:rsidRDefault="00726C52" w:rsidP="002F2A39">
      <w:pPr>
        <w:pStyle w:val="ListParagraph"/>
        <w:ind w:left="1080"/>
        <w:rPr>
          <w:rFonts w:cstheme="minorHAnsi"/>
          <w:color w:val="000000"/>
          <w:sz w:val="28"/>
          <w:szCs w:val="28"/>
          <w:shd w:val="clear" w:color="auto" w:fill="FFFFFF"/>
        </w:rPr>
      </w:pPr>
    </w:p>
    <w:p w:rsidR="00726C52" w:rsidRDefault="00726C52" w:rsidP="002F2A39">
      <w:pPr>
        <w:pStyle w:val="ListParagraph"/>
        <w:ind w:left="1080"/>
        <w:rPr>
          <w:rFonts w:cstheme="minorHAnsi"/>
          <w:color w:val="000000"/>
          <w:sz w:val="28"/>
          <w:szCs w:val="28"/>
          <w:shd w:val="clear" w:color="auto" w:fill="FFFFFF"/>
        </w:rPr>
      </w:pPr>
    </w:p>
    <w:p w:rsidR="00CD569B" w:rsidRDefault="00CD569B" w:rsidP="002F2A39">
      <w:pPr>
        <w:pStyle w:val="ListParagraph"/>
        <w:ind w:left="1080"/>
        <w:rPr>
          <w:rFonts w:cstheme="minorHAnsi"/>
          <w:color w:val="000000"/>
          <w:sz w:val="28"/>
          <w:szCs w:val="28"/>
          <w:shd w:val="clear" w:color="auto" w:fill="FFFFFF"/>
        </w:rPr>
      </w:pPr>
      <w:r>
        <w:rPr>
          <w:rFonts w:cstheme="minorHAnsi"/>
          <w:noProof/>
          <w:color w:val="000000"/>
          <w:sz w:val="28"/>
          <w:szCs w:val="28"/>
          <w:shd w:val="clear" w:color="auto" w:fill="FFFFFF"/>
          <w:lang w:eastAsia="en-CA"/>
        </w:rPr>
        <w:drawing>
          <wp:inline distT="0" distB="0" distL="0" distR="0">
            <wp:extent cx="5934710" cy="1930400"/>
            <wp:effectExtent l="0" t="0" r="889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34710" cy="1930400"/>
                    </a:xfrm>
                    <a:prstGeom prst="rect">
                      <a:avLst/>
                    </a:prstGeom>
                    <a:noFill/>
                    <a:ln>
                      <a:noFill/>
                    </a:ln>
                  </pic:spPr>
                </pic:pic>
              </a:graphicData>
            </a:graphic>
          </wp:inline>
        </w:drawing>
      </w:r>
    </w:p>
    <w:p w:rsidR="00726C52" w:rsidRDefault="00726C52" w:rsidP="002F2A39">
      <w:pPr>
        <w:pStyle w:val="ListParagraph"/>
        <w:ind w:left="1080"/>
        <w:rPr>
          <w:rFonts w:cstheme="minorHAnsi"/>
          <w:color w:val="000000"/>
          <w:sz w:val="28"/>
          <w:szCs w:val="28"/>
          <w:shd w:val="clear" w:color="auto" w:fill="FFFFFF"/>
        </w:rPr>
      </w:pPr>
    </w:p>
    <w:p w:rsidR="00BD4254" w:rsidRPr="002F2A39" w:rsidRDefault="00BD4254" w:rsidP="002F2A39">
      <w:pPr>
        <w:pStyle w:val="ListParagraph"/>
        <w:ind w:left="1080"/>
        <w:rPr>
          <w:rFonts w:cstheme="minorHAnsi"/>
          <w:color w:val="000000"/>
          <w:sz w:val="28"/>
          <w:szCs w:val="28"/>
          <w:shd w:val="clear" w:color="auto" w:fill="FFFFFF"/>
        </w:rPr>
      </w:pPr>
    </w:p>
    <w:p w:rsidR="002F2A39" w:rsidRPr="00726C52" w:rsidRDefault="002F2A39" w:rsidP="002F2A39">
      <w:pPr>
        <w:pStyle w:val="ListParagraph"/>
        <w:numPr>
          <w:ilvl w:val="1"/>
          <w:numId w:val="1"/>
        </w:numPr>
        <w:rPr>
          <w:rFonts w:cstheme="minorHAnsi"/>
          <w:b/>
          <w:color w:val="000000"/>
          <w:sz w:val="28"/>
          <w:szCs w:val="28"/>
          <w:shd w:val="clear" w:color="auto" w:fill="FFFFFF"/>
        </w:rPr>
      </w:pPr>
      <w:r w:rsidRPr="00453156">
        <w:rPr>
          <w:rFonts w:cstheme="minorHAnsi"/>
          <w:b/>
          <w:color w:val="ED7D31" w:themeColor="accent2"/>
          <w:sz w:val="28"/>
          <w:szCs w:val="28"/>
          <w:shd w:val="clear" w:color="auto" w:fill="FFFFFF"/>
        </w:rPr>
        <w:t>Cluster 5 (orange)</w:t>
      </w:r>
    </w:p>
    <w:p w:rsidR="00726C52" w:rsidRDefault="00726C52" w:rsidP="00726C52">
      <w:pPr>
        <w:rPr>
          <w:rFonts w:cstheme="minorHAnsi"/>
          <w:b/>
          <w:color w:val="000000"/>
          <w:sz w:val="28"/>
          <w:szCs w:val="28"/>
          <w:shd w:val="clear" w:color="auto" w:fill="FFFFFF"/>
        </w:rPr>
      </w:pPr>
    </w:p>
    <w:p w:rsidR="00726C52" w:rsidRPr="00726C52" w:rsidRDefault="00726C52" w:rsidP="00726C52">
      <w:pPr>
        <w:ind w:left="1080"/>
        <w:rPr>
          <w:rFonts w:cstheme="minorHAnsi"/>
          <w:b/>
          <w:color w:val="000000"/>
          <w:sz w:val="28"/>
          <w:szCs w:val="28"/>
          <w:shd w:val="clear" w:color="auto" w:fill="FFFFFF"/>
        </w:rPr>
      </w:pPr>
      <w:r>
        <w:rPr>
          <w:rFonts w:cstheme="minorHAnsi"/>
          <w:color w:val="000000" w:themeColor="text1"/>
          <w:sz w:val="24"/>
          <w:szCs w:val="24"/>
          <w:shd w:val="clear" w:color="auto" w:fill="FFFFFF"/>
        </w:rPr>
        <w:lastRenderedPageBreak/>
        <w:t>Cluster 5 consists of 11</w:t>
      </w:r>
      <w:r>
        <w:rPr>
          <w:rFonts w:cstheme="minorHAnsi"/>
          <w:color w:val="000000" w:themeColor="text1"/>
          <w:sz w:val="24"/>
          <w:szCs w:val="24"/>
          <w:shd w:val="clear" w:color="auto" w:fill="FFFFFF"/>
        </w:rPr>
        <w:t xml:space="preserve"> neighbourhoods </w:t>
      </w:r>
      <w:r>
        <w:rPr>
          <w:rFonts w:cstheme="minorHAnsi"/>
          <w:color w:val="000000" w:themeColor="text1"/>
          <w:sz w:val="24"/>
          <w:szCs w:val="24"/>
          <w:shd w:val="clear" w:color="auto" w:fill="FFFFFF"/>
        </w:rPr>
        <w:t>that are located mostly in the downtown core</w:t>
      </w:r>
      <w:r>
        <w:rPr>
          <w:rFonts w:cstheme="minorHAnsi"/>
          <w:color w:val="000000" w:themeColor="text1"/>
          <w:sz w:val="24"/>
          <w:szCs w:val="24"/>
          <w:shd w:val="clear" w:color="auto" w:fill="FFFFFF"/>
        </w:rPr>
        <w:t xml:space="preserve">.  </w:t>
      </w:r>
      <w:r>
        <w:rPr>
          <w:rFonts w:cstheme="minorHAnsi"/>
          <w:color w:val="000000" w:themeColor="text1"/>
          <w:sz w:val="24"/>
          <w:szCs w:val="24"/>
          <w:shd w:val="clear" w:color="auto" w:fill="FFFFFF"/>
        </w:rPr>
        <w:t>Cluster 5 is similar to Cluster 4 as t</w:t>
      </w:r>
      <w:r>
        <w:rPr>
          <w:rFonts w:cstheme="minorHAnsi"/>
          <w:color w:val="000000" w:themeColor="text1"/>
          <w:sz w:val="24"/>
          <w:szCs w:val="24"/>
          <w:shd w:val="clear" w:color="auto" w:fill="FFFFFF"/>
        </w:rPr>
        <w:t xml:space="preserve">he age distribution is skewed to 20 – 34 </w:t>
      </w:r>
      <w:r>
        <w:rPr>
          <w:rFonts w:cstheme="minorHAnsi"/>
          <w:color w:val="000000" w:themeColor="text1"/>
          <w:sz w:val="24"/>
          <w:szCs w:val="24"/>
          <w:shd w:val="clear" w:color="auto" w:fill="FFFFFF"/>
        </w:rPr>
        <w:t>year olds</w:t>
      </w:r>
      <w:r>
        <w:rPr>
          <w:rFonts w:cstheme="minorHAnsi"/>
          <w:color w:val="000000" w:themeColor="text1"/>
          <w:sz w:val="24"/>
          <w:szCs w:val="24"/>
          <w:shd w:val="clear" w:color="auto" w:fill="FFFFFF"/>
        </w:rPr>
        <w:t xml:space="preserve"> </w:t>
      </w:r>
      <w:r>
        <w:rPr>
          <w:rFonts w:cstheme="minorHAnsi"/>
          <w:color w:val="000000" w:themeColor="text1"/>
          <w:sz w:val="24"/>
          <w:szCs w:val="24"/>
          <w:shd w:val="clear" w:color="auto" w:fill="FFFFFF"/>
        </w:rPr>
        <w:t xml:space="preserve">and there is </w:t>
      </w:r>
      <w:r>
        <w:rPr>
          <w:rFonts w:cstheme="minorHAnsi"/>
          <w:color w:val="000000" w:themeColor="text1"/>
          <w:sz w:val="24"/>
          <w:szCs w:val="24"/>
          <w:shd w:val="clear" w:color="auto" w:fill="FFFFFF"/>
        </w:rPr>
        <w:t>a small percentage of families with children.</w:t>
      </w:r>
      <w:r>
        <w:rPr>
          <w:rFonts w:cstheme="minorHAnsi"/>
          <w:color w:val="000000" w:themeColor="text1"/>
          <w:sz w:val="24"/>
          <w:szCs w:val="24"/>
          <w:shd w:val="clear" w:color="auto" w:fill="FFFFFF"/>
        </w:rPr>
        <w:t xml:space="preserve">  H</w:t>
      </w:r>
      <w:r w:rsidR="00920037">
        <w:rPr>
          <w:rFonts w:cstheme="minorHAnsi"/>
          <w:color w:val="000000" w:themeColor="text1"/>
          <w:sz w:val="24"/>
          <w:szCs w:val="24"/>
          <w:shd w:val="clear" w:color="auto" w:fill="FFFFFF"/>
        </w:rPr>
        <w:t>owever, the household income is fairly typical.</w:t>
      </w:r>
    </w:p>
    <w:p w:rsidR="00265694" w:rsidRDefault="00265694" w:rsidP="00265694">
      <w:pPr>
        <w:ind w:left="1080"/>
        <w:rPr>
          <w:rFonts w:cstheme="minorHAnsi"/>
          <w:color w:val="000000"/>
          <w:sz w:val="28"/>
          <w:szCs w:val="28"/>
          <w:shd w:val="clear" w:color="auto" w:fill="FFFFFF"/>
        </w:rPr>
      </w:pPr>
      <w:r>
        <w:rPr>
          <w:rFonts w:cstheme="minorHAnsi"/>
          <w:noProof/>
          <w:color w:val="000000"/>
          <w:sz w:val="28"/>
          <w:szCs w:val="28"/>
          <w:shd w:val="clear" w:color="auto" w:fill="FFFFFF"/>
          <w:lang w:eastAsia="en-CA"/>
        </w:rPr>
        <w:drawing>
          <wp:inline distT="0" distB="0" distL="0" distR="0">
            <wp:extent cx="5372735" cy="2151380"/>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72735" cy="2151380"/>
                    </a:xfrm>
                    <a:prstGeom prst="rect">
                      <a:avLst/>
                    </a:prstGeom>
                    <a:noFill/>
                    <a:ln>
                      <a:noFill/>
                    </a:ln>
                  </pic:spPr>
                </pic:pic>
              </a:graphicData>
            </a:graphic>
          </wp:inline>
        </w:drawing>
      </w:r>
    </w:p>
    <w:p w:rsidR="00265694" w:rsidRDefault="00265694" w:rsidP="00265694">
      <w:pPr>
        <w:ind w:left="1080"/>
        <w:rPr>
          <w:rFonts w:cstheme="minorHAnsi"/>
          <w:color w:val="000000"/>
          <w:sz w:val="28"/>
          <w:szCs w:val="28"/>
          <w:shd w:val="clear" w:color="auto" w:fill="FFFFFF"/>
        </w:rPr>
      </w:pPr>
      <w:r>
        <w:rPr>
          <w:rFonts w:cstheme="minorHAnsi"/>
          <w:noProof/>
          <w:color w:val="000000"/>
          <w:sz w:val="28"/>
          <w:szCs w:val="28"/>
          <w:shd w:val="clear" w:color="auto" w:fill="FFFFFF"/>
          <w:lang w:eastAsia="en-CA"/>
        </w:rPr>
        <w:drawing>
          <wp:inline distT="0" distB="0" distL="0" distR="0">
            <wp:extent cx="5916930" cy="1936115"/>
            <wp:effectExtent l="0" t="0" r="762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16930" cy="1936115"/>
                    </a:xfrm>
                    <a:prstGeom prst="rect">
                      <a:avLst/>
                    </a:prstGeom>
                    <a:noFill/>
                    <a:ln>
                      <a:noFill/>
                    </a:ln>
                  </pic:spPr>
                </pic:pic>
              </a:graphicData>
            </a:graphic>
          </wp:inline>
        </w:drawing>
      </w:r>
    </w:p>
    <w:p w:rsidR="00453156" w:rsidRDefault="00265694" w:rsidP="00453156">
      <w:pPr>
        <w:ind w:left="1080"/>
        <w:rPr>
          <w:rFonts w:cstheme="minorHAnsi"/>
          <w:color w:val="000000"/>
          <w:sz w:val="28"/>
          <w:szCs w:val="28"/>
          <w:shd w:val="clear" w:color="auto" w:fill="FFFFFF"/>
        </w:rPr>
      </w:pPr>
      <w:r>
        <w:rPr>
          <w:rFonts w:cstheme="minorHAnsi"/>
          <w:noProof/>
          <w:color w:val="000000"/>
          <w:sz w:val="28"/>
          <w:szCs w:val="28"/>
          <w:shd w:val="clear" w:color="auto" w:fill="FFFFFF"/>
          <w:lang w:eastAsia="en-CA"/>
        </w:rPr>
        <w:drawing>
          <wp:inline distT="0" distB="0" distL="0" distR="0">
            <wp:extent cx="5940425" cy="1769035"/>
            <wp:effectExtent l="0" t="0" r="3175"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0425" cy="1769035"/>
                    </a:xfrm>
                    <a:prstGeom prst="rect">
                      <a:avLst/>
                    </a:prstGeom>
                    <a:noFill/>
                    <a:ln>
                      <a:noFill/>
                    </a:ln>
                  </pic:spPr>
                </pic:pic>
              </a:graphicData>
            </a:graphic>
          </wp:inline>
        </w:drawing>
      </w:r>
    </w:p>
    <w:p w:rsidR="00920037" w:rsidRDefault="00920037" w:rsidP="00453156">
      <w:pPr>
        <w:ind w:left="1080"/>
        <w:rPr>
          <w:rFonts w:cstheme="minorHAnsi"/>
          <w:color w:val="000000"/>
          <w:sz w:val="28"/>
          <w:szCs w:val="28"/>
          <w:shd w:val="clear" w:color="auto" w:fill="FFFFFF"/>
        </w:rPr>
      </w:pPr>
    </w:p>
    <w:p w:rsidR="00920037" w:rsidRDefault="00920037" w:rsidP="00453156">
      <w:pPr>
        <w:ind w:left="1080"/>
        <w:rPr>
          <w:rFonts w:cstheme="minorHAnsi"/>
          <w:sz w:val="24"/>
          <w:szCs w:val="24"/>
          <w:shd w:val="clear" w:color="auto" w:fill="FFFFFF"/>
        </w:rPr>
      </w:pPr>
      <w:r>
        <w:rPr>
          <w:rFonts w:cstheme="minorHAnsi"/>
          <w:sz w:val="24"/>
          <w:szCs w:val="24"/>
          <w:shd w:val="clear" w:color="auto" w:fill="FFFFFF"/>
        </w:rPr>
        <w:t xml:space="preserve">The Four Square data from the neighbourhoods of Cluster 4 </w:t>
      </w:r>
      <w:r w:rsidR="00B6444B">
        <w:rPr>
          <w:rFonts w:cstheme="minorHAnsi"/>
          <w:sz w:val="24"/>
          <w:szCs w:val="24"/>
          <w:shd w:val="clear" w:color="auto" w:fill="FFFFFF"/>
        </w:rPr>
        <w:t xml:space="preserve">show Italian restaurants as a common venue in 9 out of the 11 neighbourhoods.  Italian restaurants would be </w:t>
      </w:r>
      <w:r w:rsidR="00B6444B">
        <w:rPr>
          <w:rFonts w:cstheme="minorHAnsi"/>
          <w:sz w:val="24"/>
          <w:szCs w:val="24"/>
          <w:shd w:val="clear" w:color="auto" w:fill="FFFFFF"/>
        </w:rPr>
        <w:lastRenderedPageBreak/>
        <w:t>recommended to be opened in the Richmond/King/Adelaide and St. James Town neighbourhoods.</w:t>
      </w:r>
    </w:p>
    <w:p w:rsidR="00B6444B" w:rsidRPr="00920037" w:rsidRDefault="00B6444B" w:rsidP="00453156">
      <w:pPr>
        <w:ind w:left="1080"/>
        <w:rPr>
          <w:rFonts w:cstheme="minorHAnsi"/>
          <w:sz w:val="24"/>
          <w:szCs w:val="24"/>
          <w:shd w:val="clear" w:color="auto" w:fill="FFFFFF"/>
        </w:rPr>
      </w:pPr>
    </w:p>
    <w:p w:rsidR="00CD569B" w:rsidRDefault="00CD569B" w:rsidP="00453156">
      <w:pPr>
        <w:ind w:left="1080"/>
        <w:rPr>
          <w:rFonts w:cstheme="minorHAnsi"/>
          <w:color w:val="000000"/>
          <w:sz w:val="28"/>
          <w:szCs w:val="28"/>
          <w:shd w:val="clear" w:color="auto" w:fill="FFFFFF"/>
        </w:rPr>
      </w:pPr>
      <w:r>
        <w:rPr>
          <w:rFonts w:cstheme="minorHAnsi"/>
          <w:noProof/>
          <w:color w:val="000000"/>
          <w:sz w:val="28"/>
          <w:szCs w:val="28"/>
          <w:shd w:val="clear" w:color="auto" w:fill="FFFFFF"/>
          <w:lang w:eastAsia="en-CA"/>
        </w:rPr>
        <w:drawing>
          <wp:inline distT="0" distB="0" distL="0" distR="0">
            <wp:extent cx="5940425" cy="3328670"/>
            <wp:effectExtent l="0" t="0" r="3175"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0425" cy="3328670"/>
                    </a:xfrm>
                    <a:prstGeom prst="rect">
                      <a:avLst/>
                    </a:prstGeom>
                    <a:noFill/>
                    <a:ln>
                      <a:noFill/>
                    </a:ln>
                  </pic:spPr>
                </pic:pic>
              </a:graphicData>
            </a:graphic>
          </wp:inline>
        </w:drawing>
      </w:r>
    </w:p>
    <w:p w:rsidR="00B451DB" w:rsidRDefault="00B451DB" w:rsidP="00B451DB">
      <w:pPr>
        <w:pStyle w:val="ListParagraph"/>
        <w:ind w:left="360"/>
        <w:rPr>
          <w:rFonts w:cstheme="minorHAnsi"/>
          <w:b/>
          <w:color w:val="000000"/>
          <w:sz w:val="32"/>
          <w:szCs w:val="32"/>
          <w:shd w:val="clear" w:color="auto" w:fill="FFFFFF"/>
        </w:rPr>
      </w:pPr>
    </w:p>
    <w:p w:rsidR="00453156" w:rsidRDefault="00453156" w:rsidP="00453156">
      <w:pPr>
        <w:pStyle w:val="ListParagraph"/>
        <w:numPr>
          <w:ilvl w:val="0"/>
          <w:numId w:val="1"/>
        </w:numPr>
        <w:rPr>
          <w:rFonts w:cstheme="minorHAnsi"/>
          <w:b/>
          <w:color w:val="000000"/>
          <w:sz w:val="32"/>
          <w:szCs w:val="32"/>
          <w:shd w:val="clear" w:color="auto" w:fill="FFFFFF"/>
        </w:rPr>
      </w:pPr>
      <w:r w:rsidRPr="00453156">
        <w:rPr>
          <w:rFonts w:cstheme="minorHAnsi"/>
          <w:b/>
          <w:color w:val="000000"/>
          <w:sz w:val="32"/>
          <w:szCs w:val="32"/>
          <w:shd w:val="clear" w:color="auto" w:fill="FFFFFF"/>
        </w:rPr>
        <w:t>Conclusions</w:t>
      </w:r>
    </w:p>
    <w:p w:rsidR="00B451DB" w:rsidRDefault="00B451DB" w:rsidP="00B451DB">
      <w:pPr>
        <w:ind w:left="360"/>
        <w:rPr>
          <w:rFonts w:cstheme="minorHAnsi"/>
          <w:color w:val="000000"/>
          <w:sz w:val="24"/>
          <w:szCs w:val="24"/>
          <w:shd w:val="clear" w:color="auto" w:fill="FFFFFF"/>
        </w:rPr>
      </w:pPr>
      <w:r>
        <w:rPr>
          <w:rFonts w:cstheme="minorHAnsi"/>
          <w:color w:val="000000"/>
          <w:sz w:val="24"/>
          <w:szCs w:val="24"/>
          <w:shd w:val="clear" w:color="auto" w:fill="FFFFFF"/>
        </w:rPr>
        <w:t>Leveraging Canada census data, Toronto neighbourhoods were clustered by similarity using age, income, and family type distribution.  Four Square data was obtained for each of the clusters to compare which restaurants were common amongst most of neighbours and were also not common in the other neighbourhoods of the cluster.  Recommendations were provided for:</w:t>
      </w:r>
    </w:p>
    <w:p w:rsidR="00B451DB" w:rsidRDefault="00B451DB" w:rsidP="00B451DB">
      <w:pPr>
        <w:pStyle w:val="ListParagraph"/>
        <w:numPr>
          <w:ilvl w:val="0"/>
          <w:numId w:val="5"/>
        </w:numPr>
        <w:rPr>
          <w:rFonts w:cstheme="minorHAnsi"/>
          <w:color w:val="000000"/>
          <w:sz w:val="24"/>
          <w:szCs w:val="24"/>
          <w:shd w:val="clear" w:color="auto" w:fill="FFFFFF"/>
        </w:rPr>
      </w:pPr>
      <w:r>
        <w:rPr>
          <w:rFonts w:cstheme="minorHAnsi"/>
          <w:color w:val="000000"/>
          <w:sz w:val="24"/>
          <w:szCs w:val="24"/>
          <w:shd w:val="clear" w:color="auto" w:fill="FFFFFF"/>
        </w:rPr>
        <w:t>Italian restaurants in 6 neighbourhoods</w:t>
      </w:r>
    </w:p>
    <w:p w:rsidR="00B451DB" w:rsidRDefault="00B451DB" w:rsidP="00B451DB">
      <w:pPr>
        <w:pStyle w:val="ListParagraph"/>
        <w:numPr>
          <w:ilvl w:val="0"/>
          <w:numId w:val="5"/>
        </w:numPr>
        <w:rPr>
          <w:rFonts w:cstheme="minorHAnsi"/>
          <w:color w:val="000000"/>
          <w:sz w:val="24"/>
          <w:szCs w:val="24"/>
          <w:shd w:val="clear" w:color="auto" w:fill="FFFFFF"/>
        </w:rPr>
      </w:pPr>
      <w:r>
        <w:rPr>
          <w:rFonts w:cstheme="minorHAnsi"/>
          <w:color w:val="000000"/>
          <w:sz w:val="24"/>
          <w:szCs w:val="24"/>
          <w:shd w:val="clear" w:color="auto" w:fill="FFFFFF"/>
        </w:rPr>
        <w:t>Vegan/Vegetarian restaurant in 1 neighbourhood</w:t>
      </w:r>
    </w:p>
    <w:p w:rsidR="00B451DB" w:rsidRDefault="00B451DB" w:rsidP="00B451DB">
      <w:pPr>
        <w:pStyle w:val="ListParagraph"/>
        <w:numPr>
          <w:ilvl w:val="0"/>
          <w:numId w:val="5"/>
        </w:numPr>
        <w:rPr>
          <w:rFonts w:cstheme="minorHAnsi"/>
          <w:color w:val="000000"/>
          <w:sz w:val="24"/>
          <w:szCs w:val="24"/>
          <w:shd w:val="clear" w:color="auto" w:fill="FFFFFF"/>
        </w:rPr>
      </w:pPr>
      <w:r>
        <w:rPr>
          <w:rFonts w:cstheme="minorHAnsi"/>
          <w:color w:val="000000"/>
          <w:sz w:val="24"/>
          <w:szCs w:val="24"/>
          <w:shd w:val="clear" w:color="auto" w:fill="FFFFFF"/>
        </w:rPr>
        <w:t>Japanese/Sushi restaurant in 2 neighbourhoods</w:t>
      </w:r>
    </w:p>
    <w:p w:rsidR="00B451DB" w:rsidRPr="00B451DB" w:rsidRDefault="00B451DB" w:rsidP="00B451DB">
      <w:pPr>
        <w:ind w:left="360"/>
        <w:rPr>
          <w:rFonts w:cstheme="minorHAnsi"/>
          <w:color w:val="000000"/>
          <w:sz w:val="24"/>
          <w:szCs w:val="24"/>
          <w:shd w:val="clear" w:color="auto" w:fill="FFFFFF"/>
        </w:rPr>
      </w:pPr>
      <w:r>
        <w:rPr>
          <w:rFonts w:cstheme="minorHAnsi"/>
          <w:color w:val="000000"/>
          <w:sz w:val="24"/>
          <w:szCs w:val="24"/>
          <w:shd w:val="clear" w:color="auto" w:fill="FFFFFF"/>
        </w:rPr>
        <w:t>The Canada census information also has additional data that could be used to provide additional information for clustering, such as language spoken, immigration, and ethnic background.  This information could also be used to further segment Clusters 1 and 3 which had a high number of neighbourhoods.</w:t>
      </w:r>
    </w:p>
    <w:p w:rsidR="00B451DB" w:rsidRPr="00B451DB" w:rsidRDefault="00B451DB" w:rsidP="00B451DB">
      <w:pPr>
        <w:ind w:left="-720"/>
        <w:rPr>
          <w:rFonts w:cstheme="minorHAnsi"/>
          <w:color w:val="000000"/>
          <w:sz w:val="24"/>
          <w:szCs w:val="24"/>
          <w:shd w:val="clear" w:color="auto" w:fill="FFFFFF"/>
        </w:rPr>
      </w:pPr>
    </w:p>
    <w:sectPr w:rsidR="00B451DB" w:rsidRPr="00B451DB" w:rsidSect="00CD569B">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43DEF" w:rsidRDefault="00843DEF" w:rsidP="00CD569B">
      <w:pPr>
        <w:spacing w:after="0" w:line="240" w:lineRule="auto"/>
      </w:pPr>
      <w:r>
        <w:separator/>
      </w:r>
    </w:p>
  </w:endnote>
  <w:endnote w:type="continuationSeparator" w:id="0">
    <w:p w:rsidR="00843DEF" w:rsidRDefault="00843DEF" w:rsidP="00CD569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43DEF" w:rsidRDefault="00843DEF" w:rsidP="00CD569B">
      <w:pPr>
        <w:spacing w:after="0" w:line="240" w:lineRule="auto"/>
      </w:pPr>
      <w:r>
        <w:separator/>
      </w:r>
    </w:p>
  </w:footnote>
  <w:footnote w:type="continuationSeparator" w:id="0">
    <w:p w:rsidR="00843DEF" w:rsidRDefault="00843DEF" w:rsidP="00CD569B">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714371F"/>
    <w:multiLevelType w:val="hybridMultilevel"/>
    <w:tmpl w:val="B2726340"/>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1" w15:restartNumberingAfterBreak="0">
    <w:nsid w:val="0E103A84"/>
    <w:multiLevelType w:val="hybridMultilevel"/>
    <w:tmpl w:val="90C07F12"/>
    <w:lvl w:ilvl="0" w:tplc="1009000F">
      <w:start w:val="3"/>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 w15:restartNumberingAfterBreak="0">
    <w:nsid w:val="1D1F7646"/>
    <w:multiLevelType w:val="hybridMultilevel"/>
    <w:tmpl w:val="0686A72A"/>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 w15:restartNumberingAfterBreak="0">
    <w:nsid w:val="2D7063CE"/>
    <w:multiLevelType w:val="hybridMultilevel"/>
    <w:tmpl w:val="F294A340"/>
    <w:lvl w:ilvl="0" w:tplc="3F9A4064">
      <w:start w:val="1"/>
      <w:numFmt w:val="bullet"/>
      <w:lvlText w:val=""/>
      <w:lvlJc w:val="left"/>
      <w:pPr>
        <w:tabs>
          <w:tab w:val="num" w:pos="720"/>
        </w:tabs>
        <w:ind w:left="720" w:hanging="360"/>
      </w:pPr>
      <w:rPr>
        <w:rFonts w:ascii="Wingdings 3" w:hAnsi="Wingdings 3" w:hint="default"/>
        <w:sz w:val="24"/>
        <w:szCs w:val="24"/>
      </w:rPr>
    </w:lvl>
    <w:lvl w:ilvl="1" w:tplc="6D0CDBC6" w:tentative="1">
      <w:start w:val="1"/>
      <w:numFmt w:val="bullet"/>
      <w:lvlText w:val=""/>
      <w:lvlJc w:val="left"/>
      <w:pPr>
        <w:tabs>
          <w:tab w:val="num" w:pos="1440"/>
        </w:tabs>
        <w:ind w:left="1440" w:hanging="360"/>
      </w:pPr>
      <w:rPr>
        <w:rFonts w:ascii="Wingdings 3" w:hAnsi="Wingdings 3" w:hint="default"/>
      </w:rPr>
    </w:lvl>
    <w:lvl w:ilvl="2" w:tplc="E40EB38C" w:tentative="1">
      <w:start w:val="1"/>
      <w:numFmt w:val="bullet"/>
      <w:lvlText w:val=""/>
      <w:lvlJc w:val="left"/>
      <w:pPr>
        <w:tabs>
          <w:tab w:val="num" w:pos="2160"/>
        </w:tabs>
        <w:ind w:left="2160" w:hanging="360"/>
      </w:pPr>
      <w:rPr>
        <w:rFonts w:ascii="Wingdings 3" w:hAnsi="Wingdings 3" w:hint="default"/>
      </w:rPr>
    </w:lvl>
    <w:lvl w:ilvl="3" w:tplc="A43ADA00" w:tentative="1">
      <w:start w:val="1"/>
      <w:numFmt w:val="bullet"/>
      <w:lvlText w:val=""/>
      <w:lvlJc w:val="left"/>
      <w:pPr>
        <w:tabs>
          <w:tab w:val="num" w:pos="2880"/>
        </w:tabs>
        <w:ind w:left="2880" w:hanging="360"/>
      </w:pPr>
      <w:rPr>
        <w:rFonts w:ascii="Wingdings 3" w:hAnsi="Wingdings 3" w:hint="default"/>
      </w:rPr>
    </w:lvl>
    <w:lvl w:ilvl="4" w:tplc="BF48E17C" w:tentative="1">
      <w:start w:val="1"/>
      <w:numFmt w:val="bullet"/>
      <w:lvlText w:val=""/>
      <w:lvlJc w:val="left"/>
      <w:pPr>
        <w:tabs>
          <w:tab w:val="num" w:pos="3600"/>
        </w:tabs>
        <w:ind w:left="3600" w:hanging="360"/>
      </w:pPr>
      <w:rPr>
        <w:rFonts w:ascii="Wingdings 3" w:hAnsi="Wingdings 3" w:hint="default"/>
      </w:rPr>
    </w:lvl>
    <w:lvl w:ilvl="5" w:tplc="061A7958" w:tentative="1">
      <w:start w:val="1"/>
      <w:numFmt w:val="bullet"/>
      <w:lvlText w:val=""/>
      <w:lvlJc w:val="left"/>
      <w:pPr>
        <w:tabs>
          <w:tab w:val="num" w:pos="4320"/>
        </w:tabs>
        <w:ind w:left="4320" w:hanging="360"/>
      </w:pPr>
      <w:rPr>
        <w:rFonts w:ascii="Wingdings 3" w:hAnsi="Wingdings 3" w:hint="default"/>
      </w:rPr>
    </w:lvl>
    <w:lvl w:ilvl="6" w:tplc="C7B4C97C" w:tentative="1">
      <w:start w:val="1"/>
      <w:numFmt w:val="bullet"/>
      <w:lvlText w:val=""/>
      <w:lvlJc w:val="left"/>
      <w:pPr>
        <w:tabs>
          <w:tab w:val="num" w:pos="5040"/>
        </w:tabs>
        <w:ind w:left="5040" w:hanging="360"/>
      </w:pPr>
      <w:rPr>
        <w:rFonts w:ascii="Wingdings 3" w:hAnsi="Wingdings 3" w:hint="default"/>
      </w:rPr>
    </w:lvl>
    <w:lvl w:ilvl="7" w:tplc="23725502" w:tentative="1">
      <w:start w:val="1"/>
      <w:numFmt w:val="bullet"/>
      <w:lvlText w:val=""/>
      <w:lvlJc w:val="left"/>
      <w:pPr>
        <w:tabs>
          <w:tab w:val="num" w:pos="5760"/>
        </w:tabs>
        <w:ind w:left="5760" w:hanging="360"/>
      </w:pPr>
      <w:rPr>
        <w:rFonts w:ascii="Wingdings 3" w:hAnsi="Wingdings 3" w:hint="default"/>
      </w:rPr>
    </w:lvl>
    <w:lvl w:ilvl="8" w:tplc="BF803250" w:tentative="1">
      <w:start w:val="1"/>
      <w:numFmt w:val="bullet"/>
      <w:lvlText w:val=""/>
      <w:lvlJc w:val="left"/>
      <w:pPr>
        <w:tabs>
          <w:tab w:val="num" w:pos="6480"/>
        </w:tabs>
        <w:ind w:left="6480" w:hanging="360"/>
      </w:pPr>
      <w:rPr>
        <w:rFonts w:ascii="Wingdings 3" w:hAnsi="Wingdings 3" w:hint="default"/>
      </w:rPr>
    </w:lvl>
  </w:abstractNum>
  <w:abstractNum w:abstractNumId="4" w15:restartNumberingAfterBreak="0">
    <w:nsid w:val="358E5387"/>
    <w:multiLevelType w:val="multilevel"/>
    <w:tmpl w:val="B2701BB8"/>
    <w:lvl w:ilvl="0">
      <w:start w:val="1"/>
      <w:numFmt w:val="decimal"/>
      <w:lvlText w:val="%1."/>
      <w:lvlJc w:val="left"/>
      <w:pPr>
        <w:ind w:left="36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800" w:hanging="108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880" w:hanging="1440"/>
      </w:pPr>
      <w:rPr>
        <w:rFonts w:hint="default"/>
      </w:rPr>
    </w:lvl>
    <w:lvl w:ilvl="5">
      <w:start w:val="1"/>
      <w:numFmt w:val="decimal"/>
      <w:isLgl/>
      <w:lvlText w:val="%1.%2.%3.%4.%5.%6"/>
      <w:lvlJc w:val="left"/>
      <w:pPr>
        <w:ind w:left="3600" w:hanging="1800"/>
      </w:pPr>
      <w:rPr>
        <w:rFonts w:hint="default"/>
      </w:rPr>
    </w:lvl>
    <w:lvl w:ilvl="6">
      <w:start w:val="1"/>
      <w:numFmt w:val="decimal"/>
      <w:isLgl/>
      <w:lvlText w:val="%1.%2.%3.%4.%5.%6.%7"/>
      <w:lvlJc w:val="left"/>
      <w:pPr>
        <w:ind w:left="4320" w:hanging="2160"/>
      </w:pPr>
      <w:rPr>
        <w:rFonts w:hint="default"/>
      </w:rPr>
    </w:lvl>
    <w:lvl w:ilvl="7">
      <w:start w:val="1"/>
      <w:numFmt w:val="decimal"/>
      <w:isLgl/>
      <w:lvlText w:val="%1.%2.%3.%4.%5.%6.%7.%8"/>
      <w:lvlJc w:val="left"/>
      <w:pPr>
        <w:ind w:left="4680" w:hanging="2160"/>
      </w:pPr>
      <w:rPr>
        <w:rFonts w:hint="default"/>
      </w:rPr>
    </w:lvl>
    <w:lvl w:ilvl="8">
      <w:start w:val="1"/>
      <w:numFmt w:val="decimal"/>
      <w:isLgl/>
      <w:lvlText w:val="%1.%2.%3.%4.%5.%6.%7.%8.%9"/>
      <w:lvlJc w:val="left"/>
      <w:pPr>
        <w:ind w:left="5400" w:hanging="2520"/>
      </w:pPr>
      <w:rPr>
        <w:rFonts w:hint="default"/>
      </w:rPr>
    </w:lvl>
  </w:abstractNum>
  <w:num w:numId="1">
    <w:abstractNumId w:val="4"/>
  </w:num>
  <w:num w:numId="2">
    <w:abstractNumId w:val="3"/>
  </w:num>
  <w:num w:numId="3">
    <w:abstractNumId w:val="1"/>
  </w:num>
  <w:num w:numId="4">
    <w:abstractNumId w:val="2"/>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1"/>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051E4"/>
    <w:rsid w:val="00096778"/>
    <w:rsid w:val="00184B10"/>
    <w:rsid w:val="00265694"/>
    <w:rsid w:val="00287BD6"/>
    <w:rsid w:val="002F2A39"/>
    <w:rsid w:val="003E4352"/>
    <w:rsid w:val="00433B17"/>
    <w:rsid w:val="00453156"/>
    <w:rsid w:val="00581F9F"/>
    <w:rsid w:val="005A7DC7"/>
    <w:rsid w:val="006955C1"/>
    <w:rsid w:val="00726C52"/>
    <w:rsid w:val="008342A2"/>
    <w:rsid w:val="00843DEF"/>
    <w:rsid w:val="00920037"/>
    <w:rsid w:val="00954819"/>
    <w:rsid w:val="00A8355A"/>
    <w:rsid w:val="00AB2EB9"/>
    <w:rsid w:val="00AF4366"/>
    <w:rsid w:val="00B051E4"/>
    <w:rsid w:val="00B23BA5"/>
    <w:rsid w:val="00B451DB"/>
    <w:rsid w:val="00B6444B"/>
    <w:rsid w:val="00BC62AC"/>
    <w:rsid w:val="00BD4254"/>
    <w:rsid w:val="00CD569B"/>
    <w:rsid w:val="00CD7270"/>
    <w:rsid w:val="00E805B2"/>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0BCC4FE1-7670-41EA-8D23-29423B4FA5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2">
    <w:name w:val="heading 2"/>
    <w:basedOn w:val="Normal"/>
    <w:link w:val="Heading2Char"/>
    <w:uiPriority w:val="9"/>
    <w:qFormat/>
    <w:rsid w:val="00184B10"/>
    <w:pPr>
      <w:spacing w:before="100" w:beforeAutospacing="1" w:after="100" w:afterAutospacing="1" w:line="240" w:lineRule="auto"/>
      <w:outlineLvl w:val="1"/>
    </w:pPr>
    <w:rPr>
      <w:rFonts w:ascii="Times New Roman" w:eastAsia="Times New Roman" w:hAnsi="Times New Roman" w:cs="Times New Roman"/>
      <w:b/>
      <w:bCs/>
      <w:sz w:val="36"/>
      <w:szCs w:val="36"/>
      <w:lang w:eastAsia="en-C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84B10"/>
    <w:pPr>
      <w:ind w:left="720"/>
      <w:contextualSpacing/>
    </w:pPr>
  </w:style>
  <w:style w:type="paragraph" w:styleId="NormalWeb">
    <w:name w:val="Normal (Web)"/>
    <w:basedOn w:val="Normal"/>
    <w:uiPriority w:val="99"/>
    <w:semiHidden/>
    <w:unhideWhenUsed/>
    <w:rsid w:val="00184B10"/>
    <w:pPr>
      <w:spacing w:before="100" w:beforeAutospacing="1" w:after="100" w:afterAutospacing="1" w:line="240" w:lineRule="auto"/>
    </w:pPr>
    <w:rPr>
      <w:rFonts w:ascii="Times New Roman" w:eastAsia="Times New Roman" w:hAnsi="Times New Roman" w:cs="Times New Roman"/>
      <w:sz w:val="24"/>
      <w:szCs w:val="24"/>
      <w:lang w:eastAsia="en-CA"/>
    </w:rPr>
  </w:style>
  <w:style w:type="character" w:customStyle="1" w:styleId="Heading2Char">
    <w:name w:val="Heading 2 Char"/>
    <w:basedOn w:val="DefaultParagraphFont"/>
    <w:link w:val="Heading2"/>
    <w:uiPriority w:val="9"/>
    <w:rsid w:val="00184B10"/>
    <w:rPr>
      <w:rFonts w:ascii="Times New Roman" w:eastAsia="Times New Roman" w:hAnsi="Times New Roman" w:cs="Times New Roman"/>
      <w:b/>
      <w:bCs/>
      <w:sz w:val="36"/>
      <w:szCs w:val="36"/>
      <w:lang w:eastAsia="en-CA"/>
    </w:rPr>
  </w:style>
  <w:style w:type="character" w:styleId="Hyperlink">
    <w:name w:val="Hyperlink"/>
    <w:basedOn w:val="DefaultParagraphFont"/>
    <w:uiPriority w:val="99"/>
    <w:semiHidden/>
    <w:unhideWhenUsed/>
    <w:rsid w:val="00184B10"/>
    <w:rPr>
      <w:color w:val="0000FF"/>
      <w:u w:val="single"/>
    </w:rPr>
  </w:style>
  <w:style w:type="paragraph" w:styleId="Header">
    <w:name w:val="header"/>
    <w:basedOn w:val="Normal"/>
    <w:link w:val="HeaderChar"/>
    <w:uiPriority w:val="99"/>
    <w:unhideWhenUsed/>
    <w:rsid w:val="00CD569B"/>
    <w:pPr>
      <w:tabs>
        <w:tab w:val="center" w:pos="4680"/>
        <w:tab w:val="right" w:pos="9360"/>
      </w:tabs>
      <w:spacing w:after="0" w:line="240" w:lineRule="auto"/>
    </w:pPr>
  </w:style>
  <w:style w:type="character" w:customStyle="1" w:styleId="HeaderChar">
    <w:name w:val="Header Char"/>
    <w:basedOn w:val="DefaultParagraphFont"/>
    <w:link w:val="Header"/>
    <w:uiPriority w:val="99"/>
    <w:rsid w:val="00CD569B"/>
  </w:style>
  <w:style w:type="paragraph" w:styleId="Footer">
    <w:name w:val="footer"/>
    <w:basedOn w:val="Normal"/>
    <w:link w:val="FooterChar"/>
    <w:uiPriority w:val="99"/>
    <w:unhideWhenUsed/>
    <w:rsid w:val="00CD569B"/>
    <w:pPr>
      <w:tabs>
        <w:tab w:val="center" w:pos="4680"/>
        <w:tab w:val="right" w:pos="9360"/>
      </w:tabs>
      <w:spacing w:after="0" w:line="240" w:lineRule="auto"/>
    </w:pPr>
  </w:style>
  <w:style w:type="character" w:customStyle="1" w:styleId="FooterChar">
    <w:name w:val="Footer Char"/>
    <w:basedOn w:val="DefaultParagraphFont"/>
    <w:link w:val="Footer"/>
    <w:uiPriority w:val="99"/>
    <w:rsid w:val="00CD569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30899913">
      <w:bodyDiv w:val="1"/>
      <w:marLeft w:val="0"/>
      <w:marRight w:val="0"/>
      <w:marTop w:val="0"/>
      <w:marBottom w:val="0"/>
      <w:divBdr>
        <w:top w:val="none" w:sz="0" w:space="0" w:color="auto"/>
        <w:left w:val="none" w:sz="0" w:space="0" w:color="auto"/>
        <w:bottom w:val="none" w:sz="0" w:space="0" w:color="auto"/>
        <w:right w:val="none" w:sz="0" w:space="0" w:color="auto"/>
      </w:divBdr>
      <w:divsChild>
        <w:div w:id="647779900">
          <w:marLeft w:val="547"/>
          <w:marRight w:val="0"/>
          <w:marTop w:val="200"/>
          <w:marBottom w:val="0"/>
          <w:divBdr>
            <w:top w:val="none" w:sz="0" w:space="0" w:color="auto"/>
            <w:left w:val="none" w:sz="0" w:space="0" w:color="auto"/>
            <w:bottom w:val="none" w:sz="0" w:space="0" w:color="auto"/>
            <w:right w:val="none" w:sz="0" w:space="0" w:color="auto"/>
          </w:divBdr>
        </w:div>
        <w:div w:id="439572195">
          <w:marLeft w:val="547"/>
          <w:marRight w:val="0"/>
          <w:marTop w:val="200"/>
          <w:marBottom w:val="0"/>
          <w:divBdr>
            <w:top w:val="none" w:sz="0" w:space="0" w:color="auto"/>
            <w:left w:val="none" w:sz="0" w:space="0" w:color="auto"/>
            <w:bottom w:val="none" w:sz="0" w:space="0" w:color="auto"/>
            <w:right w:val="none" w:sz="0" w:space="0" w:color="auto"/>
          </w:divBdr>
        </w:div>
        <w:div w:id="1386485657">
          <w:marLeft w:val="547"/>
          <w:marRight w:val="0"/>
          <w:marTop w:val="200"/>
          <w:marBottom w:val="0"/>
          <w:divBdr>
            <w:top w:val="none" w:sz="0" w:space="0" w:color="auto"/>
            <w:left w:val="none" w:sz="0" w:space="0" w:color="auto"/>
            <w:bottom w:val="none" w:sz="0" w:space="0" w:color="auto"/>
            <w:right w:val="none" w:sz="0" w:space="0" w:color="auto"/>
          </w:divBdr>
        </w:div>
        <w:div w:id="1320228304">
          <w:marLeft w:val="547"/>
          <w:marRight w:val="0"/>
          <w:marTop w:val="200"/>
          <w:marBottom w:val="0"/>
          <w:divBdr>
            <w:top w:val="none" w:sz="0" w:space="0" w:color="auto"/>
            <w:left w:val="none" w:sz="0" w:space="0" w:color="auto"/>
            <w:bottom w:val="none" w:sz="0" w:space="0" w:color="auto"/>
            <w:right w:val="none" w:sz="0" w:space="0" w:color="auto"/>
          </w:divBdr>
        </w:div>
        <w:div w:id="1309555753">
          <w:marLeft w:val="547"/>
          <w:marRight w:val="0"/>
          <w:marTop w:val="200"/>
          <w:marBottom w:val="0"/>
          <w:divBdr>
            <w:top w:val="none" w:sz="0" w:space="0" w:color="auto"/>
            <w:left w:val="none" w:sz="0" w:space="0" w:color="auto"/>
            <w:bottom w:val="none" w:sz="0" w:space="0" w:color="auto"/>
            <w:right w:val="none" w:sz="0" w:space="0" w:color="auto"/>
          </w:divBdr>
        </w:div>
        <w:div w:id="2077239073">
          <w:marLeft w:val="547"/>
          <w:marRight w:val="0"/>
          <w:marTop w:val="200"/>
          <w:marBottom w:val="0"/>
          <w:divBdr>
            <w:top w:val="none" w:sz="0" w:space="0" w:color="auto"/>
            <w:left w:val="none" w:sz="0" w:space="0" w:color="auto"/>
            <w:bottom w:val="none" w:sz="0" w:space="0" w:color="auto"/>
            <w:right w:val="none" w:sz="0" w:space="0" w:color="auto"/>
          </w:divBdr>
        </w:div>
      </w:divsChild>
    </w:div>
    <w:div w:id="1912539082">
      <w:bodyDiv w:val="1"/>
      <w:marLeft w:val="0"/>
      <w:marRight w:val="0"/>
      <w:marTop w:val="0"/>
      <w:marBottom w:val="0"/>
      <w:divBdr>
        <w:top w:val="none" w:sz="0" w:space="0" w:color="auto"/>
        <w:left w:val="none" w:sz="0" w:space="0" w:color="auto"/>
        <w:bottom w:val="none" w:sz="0" w:space="0" w:color="auto"/>
        <w:right w:val="none" w:sz="0" w:space="0" w:color="auto"/>
      </w:divBdr>
    </w:div>
    <w:div w:id="2027058029">
      <w:bodyDiv w:val="1"/>
      <w:marLeft w:val="0"/>
      <w:marRight w:val="0"/>
      <w:marTop w:val="0"/>
      <w:marBottom w:val="0"/>
      <w:divBdr>
        <w:top w:val="none" w:sz="0" w:space="0" w:color="auto"/>
        <w:left w:val="none" w:sz="0" w:space="0" w:color="auto"/>
        <w:bottom w:val="none" w:sz="0" w:space="0" w:color="auto"/>
        <w:right w:val="none" w:sz="0" w:space="0" w:color="auto"/>
      </w:divBdr>
    </w:div>
    <w:div w:id="20314445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theme" Target="theme/theme1.xml"/><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8" Type="http://schemas.openxmlformats.org/officeDocument/2006/relationships/image" Target="media/image2.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583</TotalTime>
  <Pages>16</Pages>
  <Words>1482</Words>
  <Characters>8450</Characters>
  <Application>Microsoft Office Word</Application>
  <DocSecurity>0</DocSecurity>
  <Lines>70</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9913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Allen</dc:creator>
  <cp:keywords/>
  <dc:description/>
  <cp:lastModifiedBy>Allen</cp:lastModifiedBy>
  <cp:revision>18</cp:revision>
  <dcterms:created xsi:type="dcterms:W3CDTF">2019-05-14T06:41:00Z</dcterms:created>
  <dcterms:modified xsi:type="dcterms:W3CDTF">2019-05-15T13:13:00Z</dcterms:modified>
</cp:coreProperties>
</file>